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b/>
          <w:sz w:val="22"/>
          <w:szCs w:val="22"/>
        </w:rPr>
      </w:pPr>
      <w:bookmarkStart w:id="0" w:name="_Hlk53993812"/>
      <w:bookmarkEnd w:id="0"/>
      <w:r>
        <w:rPr>
          <w:rFonts w:cs="Times New Roman"/>
          <w:b/>
          <w:sz w:val="22"/>
          <w:szCs w:val="22"/>
        </w:rPr>
        <w:t>Znak postępowania SK/2024/01</w:t>
      </w:r>
    </w:p>
    <w:p>
      <w:pPr>
        <w:pStyle w:val="Normal"/>
        <w:rPr>
          <w:rFonts w:eastAsia="Arial" w:cs="Times New Roman"/>
          <w:b/>
          <w:sz w:val="22"/>
          <w:szCs w:val="22"/>
          <w:u w:val="single"/>
        </w:rPr>
      </w:pPr>
      <w:bookmarkStart w:id="1" w:name="_Hlk53993812"/>
      <w:bookmarkEnd w:id="1"/>
      <w:r>
        <w:rPr>
          <w:rFonts w:eastAsia="Arial" w:cs="Times New Roman"/>
          <w:b/>
          <w:sz w:val="22"/>
          <w:szCs w:val="22"/>
          <w:u w:val="single"/>
        </w:rPr>
        <w:t xml:space="preserve">Załącznik nr 1 do SWZ </w:t>
      </w:r>
    </w:p>
    <w:p>
      <w:pPr>
        <w:pStyle w:val="Normal"/>
        <w:rPr>
          <w:rFonts w:eastAsia="Arial" w:cs="Times New Roman"/>
          <w:b/>
          <w:sz w:val="10"/>
          <w:szCs w:val="10"/>
          <w:highlight w:val="yellow"/>
          <w:u w:val="single"/>
        </w:rPr>
      </w:pPr>
      <w:r>
        <w:rPr>
          <w:rFonts w:eastAsia="Arial" w:cs="Times New Roman"/>
          <w:b/>
          <w:sz w:val="10"/>
          <w:szCs w:val="10"/>
          <w:highlight w:val="yellow"/>
          <w:u w:val="single"/>
        </w:rPr>
      </w:r>
    </w:p>
    <w:p>
      <w:pPr>
        <w:pStyle w:val="Normal"/>
        <w:jc w:val="center"/>
        <w:rPr>
          <w:rFonts w:eastAsia="Arial" w:cs="Times New Roman"/>
          <w:b/>
          <w:bCs/>
          <w:sz w:val="22"/>
          <w:szCs w:val="22"/>
          <w:highlight w:val="yellow"/>
        </w:rPr>
      </w:pPr>
      <w:r>
        <w:rPr>
          <w:rFonts w:eastAsia="Arial" w:cs="Times New Roman"/>
          <w:b/>
          <w:bCs/>
          <w:sz w:val="22"/>
          <w:szCs w:val="22"/>
          <w:highlight w:val="yellow"/>
        </w:rPr>
      </w:r>
    </w:p>
    <w:p>
      <w:pPr>
        <w:pStyle w:val="Normal"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eastAsia="Arial" w:cs="Times New Roman"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  <w:t xml:space="preserve">FORMULARZ OFERTOWY WYKONAWCY </w:t>
        <w:br/>
      </w:r>
      <w:r>
        <w:rPr>
          <w:rFonts w:eastAsia="Arial" w:cs="Times New Roman"/>
          <w:bCs/>
          <w:sz w:val="22"/>
          <w:szCs w:val="22"/>
        </w:rPr>
        <w:t xml:space="preserve">w postępowaniu o udzielenie zamówienia publicznego </w:t>
      </w:r>
      <w:r>
        <w:rPr>
          <w:rFonts w:eastAsia="Arial" w:cs="Times New Roman"/>
          <w:bCs/>
          <w:sz w:val="22"/>
          <w:szCs w:val="22"/>
          <w:u w:val="single"/>
        </w:rPr>
        <w:t>na roboty budowlane</w:t>
      </w:r>
      <w:r>
        <w:rPr>
          <w:rFonts w:eastAsia="Arial" w:cs="Times New Roman"/>
          <w:bCs/>
          <w:sz w:val="22"/>
          <w:szCs w:val="22"/>
        </w:rPr>
        <w:t xml:space="preserve"> prowadzonym </w:t>
      </w:r>
    </w:p>
    <w:p>
      <w:pPr>
        <w:pStyle w:val="Normal"/>
        <w:jc w:val="center"/>
        <w:rPr>
          <w:rFonts w:eastAsia="Arial" w:cs="Times New Roman"/>
          <w:bCs/>
          <w:sz w:val="22"/>
          <w:szCs w:val="22"/>
        </w:rPr>
      </w:pPr>
      <w:r>
        <w:rPr>
          <w:rFonts w:eastAsia="Arial" w:cs="Times New Roman"/>
          <w:bCs/>
          <w:sz w:val="22"/>
          <w:szCs w:val="22"/>
          <w:u w:val="single"/>
        </w:rPr>
        <w:t>w trybie podstawowym bez negocjacji</w:t>
      </w:r>
      <w:r>
        <w:rPr>
          <w:rFonts w:eastAsia="Arial" w:cs="Times New Roman"/>
          <w:bCs/>
          <w:sz w:val="22"/>
          <w:szCs w:val="22"/>
        </w:rPr>
        <w:t xml:space="preserve"> na/pn.:</w:t>
      </w:r>
    </w:p>
    <w:p>
      <w:pPr>
        <w:pStyle w:val="Normal"/>
        <w:spacing w:before="280" w:after="280"/>
        <w:contextualSpacing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Cs/>
          <w:sz w:val="16"/>
          <w:szCs w:val="16"/>
        </w:rPr>
        <w:br/>
      </w:r>
      <w:bookmarkStart w:id="2" w:name="_Hlk113614874"/>
      <w:r>
        <w:rPr>
          <w:rFonts w:eastAsia="Arial" w:cs="Times New Roman"/>
          <w:b/>
          <w:bCs/>
          <w:sz w:val="22"/>
          <w:szCs w:val="22"/>
        </w:rPr>
        <w:t>„Renowacja zespołu pałacowo parkowo-folwarcznego Stadniny Koni w Iwnie wraz z Pałacem Mielżyńskich, gmina Kostrzyn”.</w:t>
      </w:r>
    </w:p>
    <w:p>
      <w:pPr>
        <w:pStyle w:val="Normal"/>
        <w:spacing w:lineRule="auto" w:line="276"/>
        <w:ind w:start="284" w:end="0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eastAsia="Arial" w:cs="Times New Roman"/>
          <w:b/>
          <w:bCs/>
          <w:sz w:val="16"/>
          <w:szCs w:val="16"/>
          <w:u w:val="single"/>
        </w:rPr>
      </w:pPr>
      <w:r>
        <w:rPr>
          <w:rFonts w:eastAsia="Arial" w:cs="Times New Roman"/>
          <w:b/>
          <w:bCs/>
          <w:sz w:val="16"/>
          <w:szCs w:val="16"/>
          <w:u w:val="single"/>
        </w:rPr>
      </w:r>
      <w:bookmarkEnd w:id="2"/>
    </w:p>
    <w:p>
      <w:pPr>
        <w:pStyle w:val="Normal"/>
        <w:jc w:val="center"/>
        <w:rPr>
          <w:rFonts w:eastAsia="Arial" w:cs="Times New Roman"/>
          <w:b/>
          <w:sz w:val="16"/>
          <w:szCs w:val="16"/>
          <w:u w:val="single"/>
        </w:rPr>
      </w:pPr>
      <w:r>
        <w:rPr>
          <w:rFonts w:eastAsia="Arial" w:cs="Times New Roman"/>
          <w:b/>
          <w:sz w:val="16"/>
          <w:szCs w:val="16"/>
          <w:u w:val="single"/>
        </w:rPr>
      </w:r>
    </w:p>
    <w:p>
      <w:pPr>
        <w:pStyle w:val="Normal"/>
        <w:rPr>
          <w:rFonts w:eastAsia="Arial" w:cs="Times New Roman"/>
          <w:b/>
          <w:sz w:val="22"/>
          <w:szCs w:val="22"/>
          <w:u w:val="single"/>
        </w:rPr>
      </w:pPr>
      <w:r>
        <w:rPr>
          <w:rFonts w:eastAsia="Arial" w:cs="Times New Roman"/>
          <w:b/>
          <w:sz w:val="22"/>
          <w:szCs w:val="22"/>
          <w:u w:val="single"/>
        </w:rPr>
        <w:t>Dane dotyczące Wykonawcy:</w:t>
      </w:r>
    </w:p>
    <w:p>
      <w:pPr>
        <w:pStyle w:val="Normal"/>
        <w:rPr>
          <w:rFonts w:eastAsia="Arial" w:cs="Times New Roman"/>
          <w:b/>
          <w:sz w:val="22"/>
          <w:szCs w:val="22"/>
          <w:u w:val="single"/>
        </w:rPr>
      </w:pPr>
      <w:r>
        <w:rPr>
          <w:rFonts w:eastAsia="Arial" w:cs="Times New Roman"/>
          <w:b/>
          <w:sz w:val="22"/>
          <w:szCs w:val="22"/>
          <w:u w:val="single"/>
        </w:rPr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Nazwa.........................................................................................................................................................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ADRES Siedziby........................................................................................................................................</w:t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Województwo…………………………………………………………………………………………….</w:t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NIP.......................................................................... REGON.....................................................................</w:t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Nr telefonu…..............................................................................................................................................</w:t>
      </w:r>
    </w:p>
    <w:p>
      <w:pPr>
        <w:pStyle w:val="Normal"/>
        <w:rPr>
          <w:rFonts w:eastAsia="Arial" w:cs="Times New Roman"/>
          <w:sz w:val="10"/>
          <w:szCs w:val="10"/>
        </w:rPr>
      </w:pPr>
      <w:r>
        <w:rPr>
          <w:rFonts w:eastAsia="Arial" w:cs="Times New Roman"/>
          <w:sz w:val="10"/>
          <w:szCs w:val="10"/>
        </w:rPr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Adres skrzynki ePUAP……………………………………  adres e-mail: ................................................</w:t>
      </w:r>
    </w:p>
    <w:p>
      <w:pPr>
        <w:pStyle w:val="Normal"/>
        <w:rPr/>
      </w:pPr>
      <w:r>
        <w:rPr>
          <w:rFonts w:eastAsia="Arial" w:cs="Times New Roman"/>
          <w:i/>
          <w:iCs/>
          <w:sz w:val="22"/>
          <w:szCs w:val="22"/>
        </w:rPr>
        <w:t>(na które Zamawiający ma przesłać korespondencję)</w:t>
      </w:r>
    </w:p>
    <w:p>
      <w:pPr>
        <w:pStyle w:val="Normal"/>
        <w:rPr>
          <w:rFonts w:eastAsia="Arial" w:cs="Times New Roman"/>
          <w:i/>
          <w:i/>
          <w:iCs/>
          <w:sz w:val="10"/>
          <w:szCs w:val="10"/>
        </w:rPr>
      </w:pPr>
      <w:r>
        <w:rPr>
          <w:rFonts w:eastAsia="Arial" w:cs="Times New Roman"/>
          <w:i/>
          <w:iCs/>
          <w:sz w:val="10"/>
          <w:szCs w:val="10"/>
        </w:rPr>
      </w:r>
    </w:p>
    <w:p>
      <w:pPr>
        <w:pStyle w:val="Normal"/>
        <w:rPr>
          <w:rFonts w:eastAsia="Arial" w:cs="Times New Roman"/>
          <w:iCs/>
          <w:sz w:val="22"/>
          <w:szCs w:val="22"/>
        </w:rPr>
      </w:pPr>
      <w:r>
        <w:rPr>
          <w:rFonts w:eastAsia="Arial" w:cs="Times New Roman"/>
          <w:iCs/>
          <w:sz w:val="22"/>
          <w:szCs w:val="22"/>
        </w:rPr>
        <w:t>Adres do korespondencji: …………………………………………………………………………………</w:t>
      </w:r>
    </w:p>
    <w:p>
      <w:pPr>
        <w:pStyle w:val="Normal"/>
        <w:widowControl/>
        <w:suppressAutoHyphens w:val="false"/>
        <w:spacing w:lineRule="auto" w:line="360" w:before="120" w:after="120"/>
        <w:jc w:val="both"/>
        <w:rPr>
          <w:rFonts w:eastAsia="Calibri" w:cs="Times New Roman"/>
          <w:b/>
          <w:iCs/>
          <w:sz w:val="22"/>
          <w:szCs w:val="22"/>
          <w:u w:val="single"/>
          <w:lang w:eastAsia="en-US" w:bidi="ar-SA"/>
        </w:rPr>
      </w:pPr>
      <w:r>
        <w:rPr>
          <w:rFonts w:eastAsia="Calibri" w:cs="Times New Roman"/>
          <w:b/>
          <w:iCs/>
          <w:sz w:val="22"/>
          <w:szCs w:val="22"/>
          <w:u w:val="single"/>
          <w:lang w:eastAsia="en-US" w:bidi="ar-SA"/>
        </w:rPr>
      </w:r>
    </w:p>
    <w:p>
      <w:pPr>
        <w:pStyle w:val="Normal"/>
        <w:widowControl/>
        <w:suppressAutoHyphens w:val="false"/>
        <w:spacing w:lineRule="auto" w:line="360" w:before="120" w:after="120"/>
        <w:jc w:val="both"/>
        <w:rPr>
          <w:rFonts w:eastAsia="Calibri" w:cs="Times New Roman"/>
          <w:b/>
          <w:sz w:val="22"/>
          <w:szCs w:val="22"/>
          <w:u w:val="single"/>
          <w:lang w:eastAsia="en-US" w:bidi="ar-SA"/>
        </w:rPr>
      </w:pPr>
      <w:r>
        <w:rPr>
          <w:rFonts w:eastAsia="Calibri" w:cs="Times New Roman"/>
          <w:b/>
          <w:sz w:val="22"/>
          <w:szCs w:val="22"/>
          <w:u w:val="single"/>
          <w:lang w:eastAsia="en-US" w:bidi="ar-SA"/>
        </w:rPr>
        <w:t>Pełnomocnik w przypadku składania oferty wspólnej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eastAsia="Calibri" w:cs="Times New Roman"/>
          <w:sz w:val="22"/>
          <w:szCs w:val="22"/>
          <w:lang w:eastAsia="en-US" w:bidi="ar-SA"/>
        </w:rPr>
      </w:pPr>
      <w:r>
        <w:rPr>
          <w:rFonts w:eastAsia="Calibri" w:cs="Times New Roman"/>
          <w:sz w:val="22"/>
          <w:szCs w:val="22"/>
          <w:lang w:eastAsia="en-US" w:bidi="ar-SA"/>
        </w:rPr>
        <w:t>Nazwisko, imię: ..............................................................................................................................</w:t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rPr>
          <w:rFonts w:eastAsia="Calibri" w:cs="Times New Roman"/>
          <w:sz w:val="22"/>
          <w:szCs w:val="22"/>
          <w:lang w:eastAsia="en-US" w:bidi="ar-SA"/>
        </w:rPr>
        <w:t xml:space="preserve">Stanowisko: ........................................................................... Telefon: .......................................... 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eastAsia="Calibri" w:cs="Times New Roman"/>
          <w:sz w:val="22"/>
          <w:szCs w:val="22"/>
          <w:lang w:eastAsia="en-US" w:bidi="ar-SA"/>
        </w:rPr>
      </w:pPr>
      <w:r>
        <w:rPr>
          <w:rFonts w:eastAsia="Calibri" w:cs="Times New Roman"/>
          <w:sz w:val="22"/>
          <w:szCs w:val="22"/>
          <w:lang w:eastAsia="en-US" w:bidi="ar-SA"/>
        </w:rPr>
        <w:t>Zakres*:</w:t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fldChar w:fldCharType="begin">
          <w:ffData>
            <w:name w:val="Wybór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eastAsia="Calibri" w:cs="Times New Roman"/>
          <w:lang w:eastAsia="en-US" w:bidi="ar-SA"/>
        </w:rPr>
        <w:instrText xml:space="preserve"> FORMCHECKBOX </w:instrText>
      </w:r>
      <w:r>
        <w:rPr>
          <w:sz w:val="22"/>
          <w:szCs w:val="22"/>
          <w:rFonts w:eastAsia="Calibri" w:cs="Times New Roman"/>
          <w:lang w:eastAsia="en-US" w:bidi="ar-SA"/>
        </w:rPr>
        <w:fldChar w:fldCharType="separate"/>
      </w:r>
      <w:bookmarkStart w:id="3" w:name="Wybór3"/>
      <w:bookmarkStart w:id="4" w:name="Wybór3"/>
      <w:bookmarkEnd w:id="4"/>
      <w:r>
        <w:rPr>
          <w:rFonts w:eastAsia="Calibri" w:cs="Times New Roman"/>
          <w:sz w:val="22"/>
          <w:szCs w:val="22"/>
          <w:lang w:eastAsia="en-US" w:bidi="ar-SA"/>
        </w:rPr>
      </w:r>
      <w:r>
        <w:rPr>
          <w:sz w:val="22"/>
          <w:szCs w:val="22"/>
          <w:rFonts w:eastAsia="Calibri" w:cs="Times New Roman"/>
          <w:lang w:eastAsia="en-US" w:bidi="ar-SA"/>
        </w:rPr>
        <w:fldChar w:fldCharType="end"/>
      </w:r>
      <w:r>
        <w:rPr>
          <w:rFonts w:eastAsia="Calibri" w:cs="Times New Roman"/>
          <w:sz w:val="22"/>
          <w:szCs w:val="22"/>
          <w:lang w:eastAsia="en-US" w:bidi="ar-SA"/>
        </w:rPr>
        <w:t xml:space="preserve"> do reprezentowania w postępowaniu</w:t>
      </w:r>
    </w:p>
    <w:p>
      <w:pPr>
        <w:pStyle w:val="Normal"/>
        <w:widowControl/>
        <w:suppressAutoHyphens w:val="false"/>
        <w:spacing w:lineRule="auto" w:line="360"/>
        <w:jc w:val="both"/>
        <w:rPr/>
      </w:pPr>
      <w:r>
        <w:fldChar w:fldCharType="begin">
          <w:ffData>
            <w:name w:val="Wybór3 kopia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eastAsia="Calibri" w:cs="Times New Roman"/>
          <w:lang w:eastAsia="en-US" w:bidi="ar-SA"/>
        </w:rPr>
        <w:instrText xml:space="preserve"> FORMCHECKBOX </w:instrText>
      </w:r>
      <w:r>
        <w:rPr>
          <w:sz w:val="22"/>
          <w:szCs w:val="22"/>
          <w:rFonts w:eastAsia="Calibri" w:cs="Times New Roman"/>
          <w:lang w:eastAsia="en-US" w:bidi="ar-SA"/>
        </w:rPr>
        <w:fldChar w:fldCharType="separate"/>
      </w:r>
      <w:bookmarkStart w:id="5" w:name="Wybór3_kopia_1"/>
      <w:bookmarkStart w:id="6" w:name="Wybór3_kopia_1"/>
      <w:bookmarkEnd w:id="6"/>
      <w:r>
        <w:rPr>
          <w:rFonts w:eastAsia="Calibri" w:cs="Times New Roman"/>
          <w:sz w:val="22"/>
          <w:szCs w:val="22"/>
          <w:lang w:eastAsia="en-US" w:bidi="ar-SA"/>
        </w:rPr>
      </w:r>
      <w:r>
        <w:rPr>
          <w:sz w:val="22"/>
          <w:szCs w:val="22"/>
          <w:rFonts w:eastAsia="Calibri" w:cs="Times New Roman"/>
          <w:lang w:eastAsia="en-US" w:bidi="ar-SA"/>
        </w:rPr>
        <w:fldChar w:fldCharType="end"/>
      </w:r>
      <w:r>
        <w:rPr>
          <w:rFonts w:eastAsia="Calibri" w:cs="Times New Roman"/>
          <w:sz w:val="22"/>
          <w:szCs w:val="22"/>
          <w:lang w:eastAsia="en-US" w:bidi="ar-SA"/>
        </w:rPr>
        <w:t xml:space="preserve"> do reprezentowania w postępowaniu i zawarcia umowy</w:t>
      </w:r>
    </w:p>
    <w:p>
      <w:pPr>
        <w:pStyle w:val="Normal"/>
        <w:widowControl/>
        <w:suppressAutoHyphens w:val="false"/>
        <w:spacing w:lineRule="auto" w:line="360"/>
        <w:jc w:val="both"/>
        <w:rPr>
          <w:rFonts w:eastAsia="Calibri" w:cs="Times New Roman"/>
          <w:sz w:val="22"/>
          <w:szCs w:val="22"/>
          <w:lang w:eastAsia="en-US" w:bidi="ar-SA"/>
        </w:rPr>
      </w:pPr>
      <w:r>
        <w:fldChar w:fldCharType="begin">
          <w:ffData>
            <w:name w:val="Wybór3 kopia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eastAsia="Calibri" w:cs="Times New Roman"/>
          <w:lang w:eastAsia="en-US" w:bidi="ar-SA"/>
        </w:rPr>
        <w:instrText xml:space="preserve"> FORMCHECKBOX </w:instrText>
      </w:r>
      <w:r>
        <w:rPr>
          <w:sz w:val="22"/>
          <w:szCs w:val="22"/>
          <w:rFonts w:eastAsia="Calibri" w:cs="Times New Roman"/>
          <w:lang w:eastAsia="en-US" w:bidi="ar-SA"/>
        </w:rPr>
        <w:fldChar w:fldCharType="separate"/>
      </w:r>
      <w:bookmarkStart w:id="7" w:name="Wybór3_kopia_2"/>
      <w:bookmarkStart w:id="8" w:name="Wybór3_kopia_2"/>
      <w:bookmarkEnd w:id="8"/>
      <w:r>
        <w:rPr>
          <w:rFonts w:eastAsia="Calibri" w:cs="Times New Roman"/>
          <w:sz w:val="22"/>
          <w:szCs w:val="22"/>
          <w:lang w:eastAsia="en-US" w:bidi="ar-SA"/>
        </w:rPr>
      </w:r>
      <w:r>
        <w:rPr>
          <w:sz w:val="22"/>
          <w:szCs w:val="22"/>
          <w:rFonts w:eastAsia="Calibri" w:cs="Times New Roman"/>
          <w:lang w:eastAsia="en-US" w:bidi="ar-SA"/>
        </w:rPr>
        <w:fldChar w:fldCharType="end"/>
      </w:r>
      <w:r>
        <w:rPr>
          <w:rFonts w:eastAsia="Calibri" w:cs="Times New Roman"/>
          <w:sz w:val="22"/>
          <w:szCs w:val="22"/>
          <w:lang w:eastAsia="en-US" w:bidi="ar-SA"/>
        </w:rPr>
        <w:t xml:space="preserve"> do zawarcia umowy</w:t>
      </w:r>
    </w:p>
    <w:p>
      <w:pPr>
        <w:pStyle w:val="Normal"/>
        <w:jc w:val="both"/>
        <w:rPr>
          <w:rFonts w:eastAsia="Arial" w:cs="Times New Roman"/>
          <w:b/>
          <w:sz w:val="10"/>
          <w:szCs w:val="10"/>
          <w:lang w:eastAsia="en-US" w:bidi="ar-SA"/>
        </w:rPr>
      </w:pPr>
      <w:r>
        <w:rPr>
          <w:rFonts w:eastAsia="Arial" w:cs="Times New Roman"/>
          <w:b/>
          <w:sz w:val="10"/>
          <w:szCs w:val="10"/>
          <w:lang w:eastAsia="en-US" w:bidi="ar-SA"/>
        </w:rPr>
      </w:r>
    </w:p>
    <w:p>
      <w:pPr>
        <w:pStyle w:val="Normal"/>
        <w:jc w:val="both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sz w:val="22"/>
          <w:szCs w:val="22"/>
        </w:rPr>
        <w:t>SKŁADAM/MY OFERTĘ</w:t>
      </w:r>
      <w:r>
        <w:rPr>
          <w:rFonts w:eastAsia="Arial" w:cs="Times New Roman"/>
          <w:sz w:val="22"/>
          <w:szCs w:val="22"/>
        </w:rPr>
        <w:t xml:space="preserve"> na wykonanie przedmiotu zamówienia zgodnie ze Specyfikacją Warunków Zamówienia dla niniejszego postępowania (SWZ).</w:t>
      </w:r>
    </w:p>
    <w:p>
      <w:pPr>
        <w:pStyle w:val="Normal"/>
        <w:rPr>
          <w:rFonts w:eastAsia="Arial" w:cs="Times New Roman"/>
          <w:b/>
          <w:bCs/>
          <w:sz w:val="10"/>
          <w:szCs w:val="10"/>
        </w:rPr>
      </w:pPr>
      <w:r>
        <w:rPr>
          <w:rFonts w:eastAsia="Arial" w:cs="Times New Roman"/>
          <w:b/>
          <w:bCs/>
          <w:sz w:val="10"/>
          <w:szCs w:val="10"/>
        </w:rPr>
      </w:r>
    </w:p>
    <w:p>
      <w:pPr>
        <w:pStyle w:val="Normal"/>
        <w:rPr>
          <w:rFonts w:eastAsia="Arial" w:cs="Times New Roman"/>
          <w:b/>
          <w:sz w:val="22"/>
          <w:szCs w:val="22"/>
          <w:u w:val="single"/>
        </w:rPr>
      </w:pPr>
      <w:r>
        <w:rPr>
          <w:rFonts w:eastAsia="Arial" w:cs="Times New Roman"/>
          <w:b/>
          <w:sz w:val="22"/>
          <w:szCs w:val="22"/>
          <w:u w:val="single"/>
        </w:rPr>
        <w:t>Dane dotyczące Zamawiającego:</w:t>
      </w:r>
    </w:p>
    <w:p>
      <w:pPr>
        <w:pStyle w:val="Normal"/>
        <w:rPr>
          <w:rFonts w:eastAsia="Arial" w:cs="Times New Roman"/>
          <w:b/>
          <w:sz w:val="10"/>
          <w:szCs w:val="10"/>
          <w:highlight w:val="yellow"/>
          <w:u w:val="single"/>
        </w:rPr>
      </w:pPr>
      <w:r>
        <w:rPr>
          <w:rFonts w:eastAsia="Arial" w:cs="Times New Roman"/>
          <w:b/>
          <w:sz w:val="10"/>
          <w:szCs w:val="10"/>
          <w:highlight w:val="yellow"/>
          <w:u w:val="single"/>
        </w:rPr>
      </w:r>
    </w:p>
    <w:p>
      <w:pPr>
        <w:pStyle w:val="Normal"/>
        <w:rPr>
          <w:rFonts w:eastAsia="Arial" w:cs="Times New Roman"/>
          <w:b/>
          <w:bCs/>
        </w:rPr>
      </w:pPr>
      <w:bookmarkStart w:id="9" w:name="_Hlk177025347"/>
      <w:bookmarkEnd w:id="9"/>
      <w:r>
        <w:rPr>
          <w:rFonts w:eastAsia="Arial" w:cs="Times New Roman"/>
          <w:b/>
          <w:bCs/>
        </w:rPr>
        <w:t xml:space="preserve">STADNINA KONI IWNO SP. Z O.O. </w:t>
      </w:r>
    </w:p>
    <w:p>
      <w:pPr>
        <w:pStyle w:val="Normal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 xml:space="preserve">IWNO, UL. PARK MIELŻYŃSKICH 1/1  62-025 KOSTRZYN WLKP. </w:t>
      </w:r>
    </w:p>
    <w:p>
      <w:pPr>
        <w:pStyle w:val="Normal"/>
        <w:rPr>
          <w:rFonts w:eastAsia="Arial" w:cs="Times New Roman"/>
          <w:b/>
          <w:bCs/>
          <w:sz w:val="22"/>
          <w:szCs w:val="22"/>
          <w:u w:val="single"/>
        </w:rPr>
      </w:pPr>
      <w:r>
        <w:rPr>
          <w:rFonts w:eastAsia="Arial" w:cs="Times New Roman"/>
          <w:b/>
          <w:bCs/>
          <w:sz w:val="22"/>
          <w:szCs w:val="22"/>
          <w:u w:val="single"/>
        </w:rPr>
      </w:r>
      <w:bookmarkStart w:id="10" w:name="_Hlk177025347"/>
      <w:bookmarkStart w:id="11" w:name="_Hlk177025347"/>
      <w:bookmarkEnd w:id="11"/>
    </w:p>
    <w:p>
      <w:pPr>
        <w:pStyle w:val="Normal"/>
        <w:rPr>
          <w:rFonts w:eastAsia="Arial" w:cs="Times New Roman"/>
          <w:b/>
          <w:sz w:val="22"/>
          <w:szCs w:val="22"/>
          <w:u w:val="single"/>
        </w:rPr>
      </w:pPr>
      <w:r>
        <w:rPr>
          <w:rFonts w:eastAsia="Arial" w:cs="Times New Roman"/>
          <w:b/>
          <w:sz w:val="22"/>
          <w:szCs w:val="22"/>
          <w:u w:val="single"/>
        </w:rPr>
        <w:t>Zobowiązania Wykonawcy:</w:t>
      </w:r>
    </w:p>
    <w:p>
      <w:pPr>
        <w:pStyle w:val="Normal"/>
        <w:tabs>
          <w:tab w:val="clear" w:pos="708"/>
          <w:tab w:val="left" w:pos="3435" w:leader="none"/>
        </w:tabs>
        <w:jc w:val="both"/>
        <w:rPr>
          <w:rFonts w:eastAsia="Arial" w:cs="Times New Roman"/>
          <w:b/>
          <w:bCs/>
          <w:spacing w:val="-4"/>
          <w:sz w:val="10"/>
          <w:szCs w:val="10"/>
          <w:u w:val="single"/>
        </w:rPr>
      </w:pPr>
      <w:r>
        <w:rPr>
          <w:rFonts w:eastAsia="Arial" w:cs="Times New Roman"/>
          <w:b/>
          <w:bCs/>
          <w:spacing w:val="-4"/>
          <w:sz w:val="10"/>
          <w:szCs w:val="10"/>
          <w:u w:val="single"/>
        </w:rPr>
      </w:r>
    </w:p>
    <w:p>
      <w:pPr>
        <w:pStyle w:val="Normal"/>
        <w:spacing w:lineRule="auto" w:line="276"/>
        <w:jc w:val="both"/>
        <w:rPr>
          <w:rFonts w:eastAsia="Arial" w:cs="Times New Roman"/>
          <w:b/>
          <w:bCs/>
          <w:spacing w:val="-6"/>
          <w:sz w:val="22"/>
          <w:szCs w:val="22"/>
        </w:rPr>
      </w:pPr>
      <w:r>
        <w:rPr>
          <w:rFonts w:eastAsia="Arial" w:cs="Times New Roman"/>
          <w:bCs/>
          <w:spacing w:val="-6"/>
          <w:sz w:val="22"/>
          <w:szCs w:val="22"/>
          <w:lang w:val="pl-PL"/>
        </w:rPr>
        <w:t xml:space="preserve">Zobowiązuję się wykonać przedmiot zamówienia </w:t>
      </w:r>
      <w:r>
        <w:rPr>
          <w:rFonts w:eastAsia="Arial" w:cs="Times New Roman"/>
          <w:bCs/>
          <w:spacing w:val="-6"/>
          <w:sz w:val="22"/>
          <w:szCs w:val="22"/>
        </w:rPr>
        <w:t xml:space="preserve">pn.: </w:t>
      </w:r>
      <w:r>
        <w:rPr>
          <w:rFonts w:eastAsia="Arial" w:cs="Times New Roman"/>
          <w:b/>
          <w:bCs/>
          <w:sz w:val="22"/>
          <w:szCs w:val="22"/>
        </w:rPr>
        <w:t>„Renowacja zespołu pałacowo parkowo-folwarcznego Stadniny Koni w Iwnie wraz z Pałacem Mielżyńskich, gmina Kostrzyn”</w:t>
      </w:r>
    </w:p>
    <w:p>
      <w:pPr>
        <w:pStyle w:val="NormalnyWeb"/>
        <w:spacing w:before="0" w:after="0"/>
        <w:jc w:val="both"/>
        <w:rPr>
          <w:rFonts w:eastAsia="Arial" w:cs="Times New Roman"/>
          <w:b/>
          <w:bCs/>
          <w:spacing w:val="-6"/>
          <w:sz w:val="22"/>
          <w:szCs w:val="22"/>
        </w:rPr>
      </w:pPr>
      <w:r>
        <w:rPr>
          <w:rFonts w:eastAsia="Arial" w:cs="Times New Roman"/>
          <w:b/>
          <w:bCs/>
          <w:spacing w:val="-6"/>
          <w:sz w:val="22"/>
          <w:szCs w:val="22"/>
        </w:rPr>
      </w:r>
    </w:p>
    <w:tbl>
      <w:tblPr>
        <w:tblW w:w="97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79"/>
      </w:tblGrid>
      <w:tr>
        <w:trPr>
          <w:trHeight w:val="736" w:hRule="atLeast"/>
        </w:trPr>
        <w:tc>
          <w:tcPr>
            <w:tcW w:w="9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eastAsia="Arial" w:cs="Times New Roman"/>
                <w:b/>
                <w:bCs/>
                <w:iCs/>
                <w:spacing w:val="-6"/>
                <w:sz w:val="22"/>
                <w:szCs w:val="22"/>
                <w:u w:val="single"/>
              </w:rPr>
            </w:pPr>
            <w:r>
              <w:rPr>
                <w:rFonts w:eastAsia="Arial" w:cs="Times New Roman"/>
                <w:b/>
                <w:bCs/>
                <w:iCs/>
                <w:spacing w:val="-6"/>
                <w:sz w:val="22"/>
                <w:szCs w:val="22"/>
                <w:u w:val="single"/>
              </w:rPr>
              <w:t>Kryterium CENA - Waga: 60%</w:t>
            </w:r>
          </w:p>
        </w:tc>
      </w:tr>
      <w:tr>
        <w:trPr>
          <w:trHeight w:val="1685" w:hRule="atLeast"/>
        </w:trPr>
        <w:tc>
          <w:tcPr>
            <w:tcW w:w="9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podstawowy3"/>
              <w:tabs>
                <w:tab w:val="clear" w:pos="708"/>
                <w:tab w:val="left" w:pos="3435" w:leader="none"/>
              </w:tabs>
              <w:snapToGrid w:val="false"/>
              <w:jc w:val="both"/>
              <w:rPr>
                <w:rFonts w:eastAsia="Arial" w:cs="Times New Roman"/>
                <w:b w:val="false"/>
                <w:bCs/>
                <w:iCs/>
                <w:spacing w:val="-6"/>
                <w:sz w:val="22"/>
                <w:szCs w:val="22"/>
                <w:u w:val="single"/>
              </w:rPr>
            </w:pPr>
            <w:r>
              <w:rPr>
                <w:rFonts w:eastAsia="Arial" w:cs="Times New Roman"/>
                <w:b w:val="false"/>
                <w:bCs/>
                <w:iCs/>
                <w:spacing w:val="-6"/>
                <w:sz w:val="22"/>
                <w:szCs w:val="22"/>
                <w:u w:val="single"/>
              </w:rPr>
            </w:r>
          </w:p>
          <w:p>
            <w:pPr>
              <w:pStyle w:val="BodyText"/>
              <w:spacing w:lineRule="auto" w:line="276" w:before="120" w:after="120"/>
              <w:ind w:firstLine="708" w:start="4248" w:end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..….............................................. zł (netto)</w:t>
            </w:r>
          </w:p>
          <w:p>
            <w:pPr>
              <w:pStyle w:val="Normal"/>
              <w:spacing w:lineRule="auto" w:line="276" w:before="120" w:after="0"/>
              <w:ind w:hanging="419" w:start="4962" w:end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+    ............................... zł podatek VAT, wg stawki: …..</w:t>
            </w:r>
          </w:p>
          <w:p>
            <w:pPr>
              <w:pStyle w:val="Normal"/>
              <w:spacing w:lineRule="auto" w:line="276" w:before="120" w:after="0"/>
              <w:ind w:firstLine="708" w:start="3828" w:end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=    ................................................. zł (brutto)</w:t>
            </w:r>
          </w:p>
          <w:p>
            <w:pPr>
              <w:pStyle w:val="Normal"/>
              <w:spacing w:lineRule="auto" w:line="276" w:before="120" w:after="0"/>
              <w:ind w:start="357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słownie :……........................................................................................................złotych (brutto) </w:t>
            </w:r>
          </w:p>
          <w:p>
            <w:pPr>
              <w:pStyle w:val="Normal"/>
              <w:spacing w:lineRule="auto" w:line="276" w:before="120" w:after="0"/>
              <w:ind w:start="357" w:end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76" w:before="120" w:after="0"/>
              <w:ind w:start="357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tym:</w:t>
            </w:r>
          </w:p>
          <w:p>
            <w:pPr>
              <w:pStyle w:val="Normal"/>
              <w:spacing w:lineRule="auto" w:line="276" w:before="120" w:after="0"/>
              <w:ind w:start="357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cena za wykonanie prac w zakresie elewacji </w:t>
            </w:r>
          </w:p>
          <w:p>
            <w:pPr>
              <w:pStyle w:val="BodyText"/>
              <w:spacing w:lineRule="auto" w:line="276" w:before="120" w:after="120"/>
              <w:ind w:firstLine="708" w:start="4248" w:end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..….............................................. zł (netto)</w:t>
            </w:r>
          </w:p>
          <w:p>
            <w:pPr>
              <w:pStyle w:val="Normal"/>
              <w:spacing w:lineRule="auto" w:line="276" w:before="120" w:after="0"/>
              <w:ind w:hanging="419" w:start="4962" w:end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+    ............................... zł podatek VAT, wg stawki: …..</w:t>
            </w:r>
          </w:p>
          <w:p>
            <w:pPr>
              <w:pStyle w:val="Normal"/>
              <w:spacing w:lineRule="auto" w:line="276" w:before="120" w:after="0"/>
              <w:ind w:firstLine="708" w:start="3828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=    ................................................. zł (brutto)</w:t>
            </w:r>
          </w:p>
          <w:p>
            <w:pPr>
              <w:pStyle w:val="Normal"/>
              <w:spacing w:lineRule="auto" w:line="276" w:before="120" w:after="0"/>
              <w:ind w:start="357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cena za wykonanie prac w zakresie stolarki okiennej i drzwiowej</w:t>
            </w:r>
          </w:p>
          <w:p>
            <w:pPr>
              <w:pStyle w:val="BodyText"/>
              <w:spacing w:lineRule="auto" w:line="276" w:before="120" w:after="120"/>
              <w:ind w:firstLine="708" w:start="4248" w:end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..….............................................. zł (netto)</w:t>
            </w:r>
          </w:p>
          <w:p>
            <w:pPr>
              <w:pStyle w:val="Normal"/>
              <w:spacing w:lineRule="auto" w:line="276" w:before="120" w:after="0"/>
              <w:ind w:hanging="419" w:start="4962" w:end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+    ............................... zł podatek VAT, wg stawki: …..</w:t>
            </w:r>
          </w:p>
          <w:p>
            <w:pPr>
              <w:pStyle w:val="Normal"/>
              <w:spacing w:lineRule="auto" w:line="276" w:before="120" w:after="0"/>
              <w:ind w:firstLine="708" w:start="3828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=    ................................................. zł (brutto)</w:t>
            </w:r>
          </w:p>
          <w:p>
            <w:pPr>
              <w:pStyle w:val="Normal"/>
              <w:spacing w:lineRule="auto" w:line="276" w:before="120" w:after="0"/>
              <w:ind w:start="357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cena za wykonanie prac w zakresie schodów i tarasów</w:t>
            </w:r>
          </w:p>
          <w:p>
            <w:pPr>
              <w:pStyle w:val="BodyText"/>
              <w:spacing w:lineRule="auto" w:line="276" w:before="120" w:after="120"/>
              <w:ind w:firstLine="708" w:start="4248" w:end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..….............................................. zł (netto)</w:t>
            </w:r>
          </w:p>
          <w:p>
            <w:pPr>
              <w:pStyle w:val="Normal"/>
              <w:spacing w:lineRule="auto" w:line="276" w:before="120" w:after="0"/>
              <w:ind w:hanging="419" w:start="4962" w:end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+    ............................... zł podatek VAT, wg stawki: …..</w:t>
            </w:r>
          </w:p>
          <w:p>
            <w:pPr>
              <w:pStyle w:val="Normal"/>
              <w:spacing w:lineRule="auto" w:line="276" w:before="120" w:after="0"/>
              <w:ind w:firstLine="708" w:start="3828" w:end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=    ................................................. zł (brutto)</w:t>
            </w:r>
          </w:p>
          <w:p>
            <w:pPr>
              <w:pStyle w:val="Tekstpodstawowy3"/>
              <w:tabs>
                <w:tab w:val="clear" w:pos="708"/>
                <w:tab w:val="left" w:pos="3435" w:leader="none"/>
              </w:tabs>
              <w:spacing w:lineRule="auto" w:line="276"/>
              <w:rPr>
                <w:rFonts w:cs="Times New Roman"/>
                <w:b w:val="false"/>
              </w:rPr>
            </w:pPr>
            <w:r>
              <w:rPr>
                <w:rFonts w:cs="Times New Roman"/>
                <w:b w:val="false"/>
              </w:rPr>
            </w:r>
          </w:p>
        </w:tc>
      </w:tr>
      <w:tr>
        <w:trPr>
          <w:trHeight w:val="699" w:hRule="atLeast"/>
        </w:trPr>
        <w:tc>
          <w:tcPr>
            <w:tcW w:w="9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nyWeb"/>
              <w:numPr>
                <w:ilvl w:val="0"/>
                <w:numId w:val="3"/>
              </w:numPr>
              <w:spacing w:before="0" w:after="280"/>
              <w:jc w:val="both"/>
              <w:rPr>
                <w:b/>
                <w:lang w:bidi="pl-PL"/>
              </w:rPr>
            </w:pPr>
            <w:r>
              <w:rPr>
                <w:b/>
                <w:sz w:val="22"/>
                <w:szCs w:val="22"/>
                <w:lang w:bidi="pl-PL"/>
              </w:rPr>
              <w:t>Kryterium OKRES GWARANCJI - Waga: 40%:</w:t>
            </w:r>
          </w:p>
          <w:p>
            <w:pPr>
              <w:pStyle w:val="NormalnyWeb"/>
              <w:spacing w:before="0" w:after="0"/>
              <w:jc w:val="both"/>
              <w:rPr/>
            </w:pPr>
            <w:r>
              <w:rPr>
                <w:b/>
                <w:sz w:val="22"/>
                <w:szCs w:val="22"/>
              </w:rPr>
              <w:t>Oświadczam, że udzielam na przedmiot zamówienia …………… miesięcznego okresu gwarancji, liczonego od dnia podpisania protokołu odbioru końcowego robót budowlanych bez uwag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nyWeb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nyWeb"/>
        <w:spacing w:before="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ind w:hanging="284" w:start="284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bCs/>
          <w:sz w:val="22"/>
          <w:szCs w:val="22"/>
        </w:rPr>
        <w:t xml:space="preserve">Oświadczam/my, że: </w:t>
      </w:r>
      <w:r>
        <w:rPr>
          <w:rFonts w:eastAsia="Arial" w:cs="Times New Roman"/>
          <w:sz w:val="22"/>
          <w:szCs w:val="22"/>
        </w:rPr>
        <w:t xml:space="preserve">zapoznałem/liśmy się z SWZ oraz wyjaśnieniami i zmianami SWZ wraz </w:t>
        <w:br/>
        <w:t>z załącznikami</w:t>
      </w:r>
      <w:r>
        <w:rPr>
          <w:rFonts w:cs="Times New Roman"/>
          <w:sz w:val="22"/>
          <w:szCs w:val="22"/>
        </w:rPr>
        <w:t xml:space="preserve"> i akceptuję/jemy wszystkie warunki w niej zawarte </w:t>
      </w:r>
      <w:r>
        <w:rPr>
          <w:rFonts w:eastAsia="Arial" w:cs="Times New Roman"/>
          <w:sz w:val="22"/>
          <w:szCs w:val="22"/>
        </w:rPr>
        <w:t xml:space="preserve">oraz uzyskałem/aliśmy niezbędne informacje do przygotowania oferty, </w:t>
      </w:r>
      <w:r>
        <w:rPr>
          <w:rFonts w:eastAsia="Arial" w:cs="Times New Roman"/>
          <w:bCs/>
          <w:sz w:val="22"/>
          <w:szCs w:val="22"/>
        </w:rPr>
        <w:t>w tym</w:t>
      </w:r>
      <w:r>
        <w:rPr>
          <w:rFonts w:eastAsia="Arial" w:cs="Times New Roman"/>
          <w:sz w:val="22"/>
          <w:szCs w:val="22"/>
        </w:rPr>
        <w:t xml:space="preserve"> zakres i warunki techniczne robót objętych zamówieniem.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before="0" w:after="120"/>
        <w:ind w:hanging="284" w:start="284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 xml:space="preserve">Oświadczam, że zapoznałem/aliśmy się z Projektowanymi Postanowieniami Umowy - które stanowi wzór umowy, określonymi w załączniku nr 2 do SWZ, akceptuję/jemy je i zobowiązuję/jemy się w przypadku wyboru mojej/naszej oferty do zawarcia umowy zgodnej z niniejszą ofertą, na warunkach ustalonych w Projektowanych Postanowieniach Umowny, w miejscu i terminie wyznaczonym przez Zamawiającego.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before="0" w:after="120"/>
        <w:ind w:hanging="426" w:start="426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 xml:space="preserve">Przyjmuję warunki płatności zgodnie ze </w:t>
      </w:r>
      <w:r>
        <w:rPr>
          <w:rFonts w:cs="Times New Roman"/>
          <w:sz w:val="22"/>
          <w:szCs w:val="22"/>
        </w:rPr>
        <w:t>Projektowanymi Postanowieniami Umowy (wzorem umowy) -</w:t>
      </w:r>
      <w:r>
        <w:rPr>
          <w:rFonts w:eastAsia="Arial" w:cs="Times New Roman"/>
          <w:sz w:val="22"/>
          <w:szCs w:val="22"/>
        </w:rPr>
        <w:t>zał. nr 2 do SWZ.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before="0" w:after="120"/>
        <w:ind w:hanging="426" w:start="426" w:end="0"/>
        <w:jc w:val="both"/>
        <w:rPr>
          <w:rFonts w:eastAsia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Oświadczam, że przedmiot zamówienia wykonam w terminie określonym w SWZ oraz projektowanych postanowieniach umowy. </w:t>
      </w:r>
    </w:p>
    <w:p>
      <w:pPr>
        <w:pStyle w:val="NormalnyWeb"/>
        <w:numPr>
          <w:ilvl w:val="0"/>
          <w:numId w:val="4"/>
        </w:numPr>
        <w:spacing w:before="0" w:after="0"/>
        <w:ind w:hanging="426" w:start="426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podmiotów na zasoby których Wykonawca powołuje się na zasadach określonych w art. 118 ustawy Pzp, w celu wykazania spełnienia warunków udziału w postępowaniu, o których mowa w </w:t>
      </w:r>
      <w:r>
        <w:rPr>
          <w:rFonts w:eastAsia="Arial"/>
          <w:bCs/>
          <w:sz w:val="22"/>
          <w:szCs w:val="22"/>
        </w:rPr>
        <w:t>rozdz. VI</w:t>
      </w:r>
      <w:r>
        <w:rPr>
          <w:rFonts w:eastAsia="Arial"/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SWZ: </w:t>
      </w:r>
    </w:p>
    <w:p>
      <w:pPr>
        <w:pStyle w:val="NormalnyWeb"/>
        <w:spacing w:lineRule="auto" w:line="360" w:before="0" w:after="0"/>
        <w:ind w:start="426" w:end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ind w:start="426" w:end="0"/>
        <w:jc w:val="both"/>
        <w:rPr/>
      </w:pPr>
      <w:r>
        <w:rPr>
          <w:rFonts w:cs="Times New Roman"/>
          <w:sz w:val="22"/>
          <w:szCs w:val="22"/>
        </w:rPr>
        <w:t>Oświadczam, że w celu wykazania spełniania warunków udziału w postępowaniu, określonych przez zamawiającego w rozdz. VI SWZ</w:t>
      </w:r>
      <w:r>
        <w:rPr>
          <w:rFonts w:cs="Times New Roman"/>
          <w:i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polegam na zasobach następującego/ych podmiotu/ów: </w:t>
      </w:r>
    </w:p>
    <w:p>
      <w:pPr>
        <w:pStyle w:val="Normal"/>
        <w:spacing w:before="120" w:after="120"/>
        <w:ind w:start="425" w:end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</w:t>
      </w:r>
    </w:p>
    <w:p>
      <w:pPr>
        <w:pStyle w:val="Normal"/>
        <w:spacing w:before="120" w:after="120"/>
        <w:ind w:start="425" w:end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ind w:start="426" w:end="0"/>
        <w:jc w:val="both"/>
        <w:rPr/>
      </w:pPr>
      <w:r>
        <w:rPr>
          <w:rFonts w:cs="Times New Roman"/>
          <w:i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w zakresie zdolności technicznych lub zawodowych lub sytuacji finansowej lub ekonomicznej innych podmiotów, niezależnie od charakteru prawnego łączących go z nim stosunków prawnych)</w:t>
      </w:r>
    </w:p>
    <w:p>
      <w:pPr>
        <w:pStyle w:val="Normal"/>
        <w:jc w:val="both"/>
        <w:rPr>
          <w:rFonts w:cs="Times New Roman"/>
          <w:bCs/>
          <w:i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</w:r>
    </w:p>
    <w:p>
      <w:pPr>
        <w:pStyle w:val="NormalnyWeb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0" w:after="0"/>
        <w:ind w:hanging="0" w:start="0" w:end="0"/>
        <w:rPr>
          <w:sz w:val="22"/>
          <w:szCs w:val="22"/>
        </w:rPr>
      </w:pPr>
      <w:r>
        <w:rPr>
          <w:sz w:val="22"/>
          <w:szCs w:val="22"/>
        </w:rPr>
        <w:t>Oświadczam, że przedmiot zamówienia wykonam osobiście/z udziałem podwykonawcy/ów.*</w:t>
      </w:r>
    </w:p>
    <w:p>
      <w:pPr>
        <w:pStyle w:val="NormalnyWeb"/>
        <w:spacing w:before="0" w:after="0"/>
        <w:rPr/>
      </w:pPr>
      <w:r>
        <w:rPr>
          <w:sz w:val="22"/>
          <w:szCs w:val="22"/>
        </w:rPr>
        <w:t>W związku z art. 462 ust. 2 ustawy Pzp informuję, że zamierzam powierzyć następujące części zamówienia Podwykonawcom:</w:t>
      </w:r>
    </w:p>
    <w:p>
      <w:pPr>
        <w:pStyle w:val="NormalnyWeb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  <w:br/>
      </w:r>
      <w:r>
        <w:rPr>
          <w:b/>
          <w:sz w:val="22"/>
          <w:szCs w:val="22"/>
          <w:lang w:bidi="pl-PL"/>
        </w:rPr>
        <w:t>/zakres robót/</w:t>
      </w:r>
    </w:p>
    <w:p>
      <w:pPr>
        <w:pStyle w:val="NormalnyWeb"/>
        <w:spacing w:lineRule="auto" w:line="360" w:before="120" w:after="0"/>
        <w:rPr>
          <w:sz w:val="22"/>
          <w:szCs w:val="22"/>
        </w:rPr>
      </w:pPr>
      <w:r>
        <w:rPr>
          <w:sz w:val="22"/>
          <w:szCs w:val="22"/>
        </w:rPr>
        <w:t>Firmy (nazwy) Podwykonawców: 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320" w:leader="none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/o ile nazwy podwykonawców są dla wykonawcy znane na czas składania oferty/</w:t>
      </w:r>
    </w:p>
    <w:p>
      <w:pPr>
        <w:pStyle w:val="Normal"/>
        <w:tabs>
          <w:tab w:val="clear" w:pos="708"/>
          <w:tab w:val="left" w:pos="1320" w:leader="none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>Łączna wartość robót wykonanych przez Podwykonawców stanowić będzie kwotę ……………. zł, tj. …. % wartości całego zamówienia.</w:t>
      </w:r>
    </w:p>
    <w:p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hanging="0" w:start="0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Wykaz osób z ramienia Wykonawcy do kontaktu z Zamawiającym:</w:t>
      </w:r>
    </w:p>
    <w:p>
      <w:pPr>
        <w:pStyle w:val="NormalnyWeb"/>
        <w:spacing w:before="0" w:after="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" w:cs="Times New Roman"/>
          <w:sz w:val="22"/>
          <w:szCs w:val="22"/>
        </w:rPr>
        <w:t>UPOWAŻNIONYM DO KONTAKTU w sprawie przedmiotowego postępowania jest:</w:t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Imię i nazwisko: …………………………………………………………….</w:t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Tel. …………………………  e-mail: ………………………………………</w:t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hanging="426" w:start="426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Oświadczam/y, że jesteśmy związani niniejszą ofertą przez okres wskazany w SWZ.</w:t>
      </w:r>
    </w:p>
    <w:p>
      <w:pPr>
        <w:pStyle w:val="Normal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</w:r>
    </w:p>
    <w:p>
      <w:pPr>
        <w:pStyle w:val="Normal"/>
        <w:numPr>
          <w:ilvl w:val="0"/>
          <w:numId w:val="4"/>
        </w:numPr>
        <w:ind w:hanging="0" w:start="0" w:end="0"/>
        <w:rPr>
          <w:rFonts w:eastAsia="Arial" w:cs="Times New Roman"/>
          <w:bCs/>
          <w:sz w:val="22"/>
          <w:szCs w:val="22"/>
        </w:rPr>
      </w:pPr>
      <w:r>
        <w:rPr>
          <w:rFonts w:eastAsia="Arial" w:cs="Times New Roman"/>
          <w:bCs/>
          <w:sz w:val="22"/>
          <w:szCs w:val="22"/>
        </w:rPr>
        <w:t>Na potwierdzenie spełnienia wymagań do oferty załączam:</w:t>
      </w:r>
    </w:p>
    <w:p>
      <w:pPr>
        <w:pStyle w:val="Normal"/>
        <w:rPr>
          <w:rFonts w:eastAsia="Arial" w:cs="Times New Roman"/>
          <w:b/>
          <w:bCs/>
          <w:sz w:val="16"/>
          <w:szCs w:val="16"/>
          <w:u w:val="single"/>
        </w:rPr>
      </w:pPr>
      <w:r>
        <w:rPr>
          <w:rFonts w:eastAsia="Arial" w:cs="Times New Roman"/>
          <w:b/>
          <w:bCs/>
          <w:sz w:val="16"/>
          <w:szCs w:val="16"/>
          <w:u w:val="single"/>
        </w:rPr>
      </w:r>
    </w:p>
    <w:p>
      <w:pPr>
        <w:pStyle w:val="Normal"/>
        <w:spacing w:lineRule="auto" w:line="36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eastAsia="Arial" w:cs="Times New Roman"/>
          <w:sz w:val="22"/>
          <w:szCs w:val="22"/>
        </w:rPr>
        <w:t xml:space="preserve">Jednocześnie </w:t>
      </w:r>
      <w:r>
        <w:rPr>
          <w:rFonts w:eastAsia="Arial" w:cs="Times New Roman"/>
          <w:b/>
          <w:sz w:val="22"/>
          <w:szCs w:val="22"/>
        </w:rPr>
        <w:t>Wykonawca wskazuje</w:t>
      </w:r>
      <w:r>
        <w:rPr>
          <w:rFonts w:eastAsia="Arial" w:cs="Times New Roman"/>
          <w:sz w:val="22"/>
          <w:szCs w:val="22"/>
        </w:rPr>
        <w:t xml:space="preserve"> </w:t>
      </w:r>
      <w:bookmarkStart w:id="12" w:name="_Hlk66365439"/>
      <w:r>
        <w:rPr>
          <w:rFonts w:eastAsia="Arial" w:cs="Times New Roman"/>
          <w:sz w:val="22"/>
          <w:szCs w:val="22"/>
        </w:rPr>
        <w:t xml:space="preserve">zgodnie z §13 ust. 2 </w:t>
      </w:r>
      <w:r>
        <w:rPr>
          <w:rFonts w:eastAsia="Arial" w:cs="Times New Roman"/>
          <w:i/>
          <w:iCs/>
          <w:sz w:val="22"/>
          <w:szCs w:val="22"/>
        </w:rPr>
        <w:t>ROZPORZĄDZENIA MINISTRA ROZWOJU, PRACY I TECHNOLOGII z dnia 23 grudnia 2020 r. w sprawie podmiotowych środków dowodowych oraz innych dokumentów lub oświadczeń, jakich może żądać zamawiający od wykonawcy</w:t>
      </w:r>
      <w:bookmarkEnd w:id="12"/>
      <w:r>
        <w:rPr>
          <w:rFonts w:eastAsia="Arial" w:cs="Times New Roman"/>
          <w:sz w:val="22"/>
          <w:szCs w:val="22"/>
        </w:rPr>
        <w:t xml:space="preserve"> </w:t>
      </w:r>
      <w:bookmarkStart w:id="13" w:name="_Hlk66270525"/>
      <w:r>
        <w:rPr>
          <w:rFonts w:eastAsia="Arial" w:cs="Times New Roman"/>
          <w:sz w:val="22"/>
          <w:szCs w:val="22"/>
        </w:rPr>
        <w:t>następujące dokumenty</w:t>
      </w:r>
      <w:bookmarkEnd w:id="13"/>
      <w:r>
        <w:rPr>
          <w:rFonts w:eastAsia="Arial" w:cs="Times New Roman"/>
          <w:sz w:val="22"/>
          <w:szCs w:val="22"/>
        </w:rPr>
        <w:t xml:space="preserve">, </w:t>
        <w:br/>
        <w:t>o których mowa w §13 ust. 1 tego Rozporządzenia (odpis lub informacja z Krajowego Rejestru Sądowego, Centralnej Ewidencji i Informacji o Działalności Gospodarczej lub innego właściwego rejestru), które</w:t>
      </w:r>
      <w:r>
        <w:rPr>
          <w:rFonts w:eastAsia="Arial" w:cs="Times New Roman"/>
          <w:b/>
          <w:sz w:val="22"/>
          <w:szCs w:val="22"/>
        </w:rPr>
        <w:t xml:space="preserve"> są dostępne pod poniższymi adresami internetowymi</w:t>
      </w:r>
      <w:r>
        <w:rPr>
          <w:rFonts w:eastAsia="Arial" w:cs="Times New Roman"/>
          <w:sz w:val="22"/>
          <w:szCs w:val="22"/>
        </w:rPr>
        <w:t xml:space="preserve"> ogólnodostępnych i bezpłatnych baz danych:</w:t>
      </w:r>
    </w:p>
    <w:p>
      <w:pPr>
        <w:pStyle w:val="Normal"/>
        <w:spacing w:lineRule="auto" w:line="360"/>
        <w:jc w:val="both"/>
        <w:rPr/>
      </w:pPr>
      <w:r>
        <w:rPr>
          <w:rFonts w:eastAsia="Arial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eastAsia="Arial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 xml:space="preserve">oraz zgodnie z art. 127 ust. 2 ustawy Pzp Wykonawca wskazuje następujące podmiotowe środki dowodowe (oświadczenia lub dokumenty), </w:t>
      </w:r>
      <w:r>
        <w:rPr>
          <w:rFonts w:eastAsia="Arial" w:cs="Times New Roman"/>
          <w:b/>
          <w:sz w:val="22"/>
          <w:szCs w:val="22"/>
        </w:rPr>
        <w:t xml:space="preserve">które znajdują się w posiadaniu Zamawiającego </w:t>
      </w:r>
    </w:p>
    <w:p>
      <w:pPr>
        <w:pStyle w:val="Normal"/>
        <w:spacing w:lineRule="auto" w:line="360"/>
        <w:jc w:val="both"/>
        <w:rPr/>
      </w:pPr>
      <w:r>
        <w:rPr>
          <w:rFonts w:eastAsia="Arial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eastAsia="Arial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b/>
          <w:sz w:val="22"/>
          <w:szCs w:val="22"/>
        </w:rPr>
        <w:t>oraz potwierdzam ich prawidłowość i aktualność</w:t>
      </w:r>
    </w:p>
    <w:p>
      <w:pPr>
        <w:pStyle w:val="Normal"/>
        <w:jc w:val="both"/>
        <w:rPr>
          <w:rFonts w:eastAsia="Arial" w:cs="Times New Roman"/>
          <w:b/>
          <w:sz w:val="16"/>
          <w:szCs w:val="16"/>
        </w:rPr>
      </w:pPr>
      <w:r>
        <w:rPr>
          <w:rFonts w:eastAsia="Arial" w:cs="Times New Roman"/>
          <w:b/>
          <w:sz w:val="16"/>
          <w:szCs w:val="16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ind w:hanging="0" w:start="0" w:end="0"/>
        <w:rPr>
          <w:rFonts w:eastAsia="Arial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 </w:t>
      </w:r>
      <w:r>
        <w:rPr>
          <w:rFonts w:eastAsia="Arial" w:cs="Times New Roman"/>
          <w:b/>
          <w:sz w:val="22"/>
          <w:szCs w:val="22"/>
        </w:rPr>
        <w:t>Zastrzeżenie Wykonawcy (tajemnica przedsiębiorstwa):</w:t>
      </w:r>
    </w:p>
    <w:p>
      <w:pPr>
        <w:pStyle w:val="Normal"/>
        <w:ind w:start="360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b/>
          <w:sz w:val="22"/>
          <w:szCs w:val="22"/>
        </w:rPr>
        <w:t>Oferta zawiera informacje</w:t>
      </w:r>
      <w:r>
        <w:rPr>
          <w:rFonts w:eastAsia="Arial" w:cs="Times New Roman"/>
          <w:sz w:val="22"/>
          <w:szCs w:val="22"/>
        </w:rPr>
        <w:t xml:space="preserve">, które </w:t>
      </w:r>
      <w:r>
        <w:rPr>
          <w:rFonts w:eastAsia="Arial" w:cs="Times New Roman"/>
          <w:b/>
          <w:sz w:val="22"/>
          <w:szCs w:val="22"/>
        </w:rPr>
        <w:t>nie mogą</w:t>
      </w:r>
      <w:r>
        <w:rPr>
          <w:rFonts w:eastAsia="Arial" w:cs="Times New Roman"/>
          <w:sz w:val="22"/>
          <w:szCs w:val="22"/>
        </w:rPr>
        <w:t xml:space="preserve"> być ogólnie udostępnione, stanowiące </w:t>
      </w:r>
      <w:r>
        <w:rPr>
          <w:rFonts w:cs="Times New Roman"/>
          <w:sz w:val="22"/>
          <w:szCs w:val="22"/>
        </w:rPr>
        <w:t xml:space="preserve">tajemnicę przedsiębiorstwa, w rozumieniu ustawy z dnia 16 kwietnia 1993 r. o zwalczaniu nieuczciwej konkurencji, </w:t>
      </w:r>
      <w:r>
        <w:rPr>
          <w:rFonts w:eastAsia="Arial" w:cs="Times New Roman"/>
          <w:b/>
          <w:sz w:val="22"/>
          <w:szCs w:val="22"/>
        </w:rPr>
        <w:t>które zostały odpowiednio zabezpieczone zgodnie z zapisem</w:t>
      </w:r>
      <w:r>
        <w:rPr>
          <w:rFonts w:eastAsia="Arial" w:cs="Times New Roman"/>
          <w:sz w:val="22"/>
          <w:szCs w:val="22"/>
        </w:rPr>
        <w:t xml:space="preserve"> rozdz. XIV SWZ.</w:t>
      </w:r>
    </w:p>
    <w:p>
      <w:pPr>
        <w:pStyle w:val="Normal"/>
        <w:tabs>
          <w:tab w:val="clear" w:pos="708"/>
          <w:tab w:val="left" w:pos="1320" w:leader="none"/>
        </w:tabs>
        <w:ind w:start="284" w:end="0"/>
        <w:rPr>
          <w:rFonts w:eastAsia="Arial" w:cs="Times New Roman"/>
          <w:b/>
          <w:sz w:val="10"/>
          <w:szCs w:val="10"/>
        </w:rPr>
      </w:pPr>
      <w:r>
        <w:rPr>
          <w:rFonts w:eastAsia="Arial" w:cs="Times New Roman"/>
          <w:b/>
          <w:sz w:val="10"/>
          <w:szCs w:val="10"/>
        </w:rPr>
      </w:r>
    </w:p>
    <w:p>
      <w:pPr>
        <w:pStyle w:val="Normal"/>
        <w:tabs>
          <w:tab w:val="clear" w:pos="708"/>
          <w:tab w:val="left" w:pos="1320" w:leader="none"/>
        </w:tabs>
        <w:ind w:start="284" w:end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□</w:t>
      </w:r>
      <w:r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tak</w:t>
        <w:tab/>
        <w:tab/>
        <w:t>□ nie</w:t>
      </w:r>
    </w:p>
    <w:p>
      <w:pPr>
        <w:pStyle w:val="Normal"/>
        <w:tabs>
          <w:tab w:val="clear" w:pos="708"/>
          <w:tab w:val="left" w:pos="1320" w:leader="none"/>
        </w:tabs>
        <w:ind w:start="284" w:end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*-odpowiednie zaznaczyć</w:t>
      </w:r>
    </w:p>
    <w:p>
      <w:pPr>
        <w:pStyle w:val="Normal"/>
        <w:tabs>
          <w:tab w:val="clear" w:pos="708"/>
          <w:tab w:val="left" w:pos="9000" w:leader="none"/>
        </w:tabs>
        <w:rPr>
          <w:rFonts w:eastAsia="Arial" w:cs="Times New Roman"/>
          <w:b/>
          <w:sz w:val="16"/>
          <w:szCs w:val="16"/>
        </w:rPr>
      </w:pPr>
      <w:r>
        <w:rPr>
          <w:rFonts w:eastAsia="Arial" w:cs="Times New Roman"/>
          <w:b/>
          <w:sz w:val="16"/>
          <w:szCs w:val="16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360"/>
        <w:ind w:hanging="426" w:start="426" w:end="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b/>
          <w:sz w:val="22"/>
          <w:szCs w:val="22"/>
        </w:rPr>
        <w:t>Wadium</w:t>
      </w:r>
      <w:r>
        <w:rPr>
          <w:rFonts w:eastAsia="Arial" w:cs="Times New Roman"/>
          <w:sz w:val="22"/>
          <w:szCs w:val="22"/>
        </w:rPr>
        <w:t xml:space="preserve"> zostało wniesione w formie  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000" w:leader="none"/>
        </w:tabs>
        <w:spacing w:lineRule="auto" w:line="360"/>
        <w:ind w:start="426" w:end="0"/>
        <w:rPr/>
      </w:pPr>
      <w:r>
        <w:rPr>
          <w:rFonts w:eastAsia="Arial" w:cs="Times New Roman"/>
          <w:sz w:val="22"/>
          <w:szCs w:val="22"/>
        </w:rPr>
        <w:t>Zwrotu wadium należy dokonać na konto Nr 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000" w:leader="none"/>
        </w:tabs>
        <w:ind w:start="425" w:end="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Zwrot wadium wniesione w innej formie niż pieniądz, należy zwrócić jako oświadczenie zwolnienia wadium na adres e-mail ubezpieczyciela/poręczyciela:</w:t>
      </w:r>
    </w:p>
    <w:p>
      <w:pPr>
        <w:pStyle w:val="Normal"/>
        <w:tabs>
          <w:tab w:val="clear" w:pos="708"/>
          <w:tab w:val="left" w:pos="9000" w:leader="none"/>
        </w:tabs>
        <w:spacing w:lineRule="auto" w:line="360" w:before="120" w:after="120"/>
        <w:ind w:start="425" w:end="0"/>
        <w:rPr>
          <w:rFonts w:eastAsia="Arial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Arial" w:cs="Times New Roman"/>
          <w:sz w:val="22"/>
          <w:szCs w:val="22"/>
        </w:rPr>
        <w:t>..............................................................................................................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ind w:hanging="0" w:start="0" w:end="0"/>
        <w:rPr>
          <w:rFonts w:eastAsia="Arial" w:cs="Times New Roman"/>
          <w:b/>
          <w:sz w:val="22"/>
          <w:szCs w:val="22"/>
        </w:rPr>
      </w:pPr>
      <w:r>
        <w:rPr>
          <w:rFonts w:eastAsia="Arial" w:cs="Times New Roman"/>
          <w:b/>
          <w:sz w:val="22"/>
          <w:szCs w:val="22"/>
        </w:rPr>
        <w:t xml:space="preserve">Inne informacje Wykonawcy: </w:t>
      </w:r>
    </w:p>
    <w:p>
      <w:pPr>
        <w:pStyle w:val="Zwykytekst"/>
        <w:spacing w:before="120" w:after="0"/>
        <w:ind w:start="567" w:end="425"/>
        <w:jc w:val="both"/>
        <w:rPr/>
      </w:pPr>
      <w:r>
        <w:rPr>
          <w:rFonts w:cs="Times New Roman" w:ascii="Times New Roman" w:hAnsi="Times New Roman"/>
          <w:iCs/>
          <w:sz w:val="22"/>
          <w:szCs w:val="22"/>
        </w:rPr>
        <w:t>OŚWIADCZAMY</w:t>
      </w:r>
      <w:r>
        <w:rPr>
          <w:rFonts w:cs="Times New Roman" w:ascii="Times New Roman" w:hAnsi="Times New Roman"/>
          <w:b/>
          <w:iCs/>
          <w:sz w:val="22"/>
          <w:szCs w:val="22"/>
        </w:rPr>
        <w:t xml:space="preserve">, </w:t>
      </w:r>
      <w:r>
        <w:rPr>
          <w:rFonts w:cs="Times New Roman" w:ascii="Times New Roman" w:hAnsi="Times New Roman"/>
          <w:iCs/>
          <w:sz w:val="22"/>
          <w:szCs w:val="22"/>
        </w:rPr>
        <w:t>że jesteśmy:</w:t>
      </w:r>
    </w:p>
    <w:p>
      <w:pPr>
        <w:pStyle w:val="Normal"/>
        <w:widowControl/>
        <w:numPr>
          <w:ilvl w:val="0"/>
          <w:numId w:val="5"/>
        </w:numPr>
        <w:suppressAutoHyphens w:val="false"/>
        <w:autoSpaceDE w:val="false"/>
        <w:spacing w:before="120" w:after="0"/>
        <w:ind w:hanging="360" w:start="1350" w:end="425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iCs/>
          <w:sz w:val="22"/>
          <w:szCs w:val="22"/>
          <w:lang w:bidi="ar-SA"/>
        </w:rPr>
        <w:t>mikro przedsiębiorstwem*</w:t>
      </w:r>
    </w:p>
    <w:p>
      <w:pPr>
        <w:pStyle w:val="Normal"/>
        <w:widowControl/>
        <w:numPr>
          <w:ilvl w:val="0"/>
          <w:numId w:val="5"/>
        </w:numPr>
        <w:suppressAutoHyphens w:val="false"/>
        <w:autoSpaceDE w:val="false"/>
        <w:spacing w:before="120" w:after="0"/>
        <w:ind w:hanging="360" w:start="1350" w:end="425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iCs/>
          <w:sz w:val="22"/>
          <w:szCs w:val="22"/>
          <w:lang w:bidi="ar-SA"/>
        </w:rPr>
        <w:t>małym przedsiębiorstwem*</w:t>
      </w:r>
    </w:p>
    <w:p>
      <w:pPr>
        <w:pStyle w:val="Normal"/>
        <w:widowControl/>
        <w:numPr>
          <w:ilvl w:val="0"/>
          <w:numId w:val="5"/>
        </w:numPr>
        <w:suppressAutoHyphens w:val="false"/>
        <w:autoSpaceDE w:val="false"/>
        <w:spacing w:before="120" w:after="0"/>
        <w:ind w:hanging="360" w:start="1350" w:end="425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iCs/>
          <w:sz w:val="22"/>
          <w:szCs w:val="22"/>
          <w:lang w:bidi="ar-SA"/>
        </w:rPr>
        <w:t>średnim przedsiębiorstwem*</w:t>
      </w:r>
    </w:p>
    <w:p>
      <w:pPr>
        <w:pStyle w:val="Normal"/>
        <w:widowControl/>
        <w:numPr>
          <w:ilvl w:val="0"/>
          <w:numId w:val="5"/>
        </w:numPr>
        <w:suppressAutoHyphens w:val="false"/>
        <w:autoSpaceDE w:val="false"/>
        <w:spacing w:before="120" w:after="0"/>
        <w:ind w:hanging="360" w:start="1350" w:end="425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iCs/>
          <w:sz w:val="22"/>
          <w:szCs w:val="22"/>
          <w:lang w:bidi="ar-SA"/>
        </w:rPr>
        <w:t>dużym przedsiębiorstwem*</w:t>
      </w:r>
    </w:p>
    <w:p>
      <w:pPr>
        <w:pStyle w:val="Normal"/>
        <w:widowControl/>
        <w:numPr>
          <w:ilvl w:val="0"/>
          <w:numId w:val="5"/>
        </w:numPr>
        <w:suppressAutoHyphens w:val="false"/>
        <w:autoSpaceDE w:val="false"/>
        <w:spacing w:before="120" w:after="0"/>
        <w:ind w:hanging="360" w:start="1350" w:end="425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iCs/>
          <w:sz w:val="22"/>
          <w:szCs w:val="22"/>
          <w:lang w:bidi="ar-SA"/>
        </w:rPr>
        <w:t>innym: ……………………………………………*(proszę wskazać)</w:t>
      </w:r>
    </w:p>
    <w:p>
      <w:pPr>
        <w:pStyle w:val="Zwykytekst"/>
        <w:spacing w:before="120" w:after="0"/>
        <w:ind w:start="1350" w:end="425"/>
        <w:jc w:val="both"/>
        <w:rPr>
          <w:rFonts w:ascii="Times New Roman" w:hAnsi="Times New Roman" w:eastAsia="Times New Roman" w:cs="Times New Roman"/>
          <w:sz w:val="10"/>
          <w:szCs w:val="10"/>
          <w:lang w:bidi="ar-SA"/>
        </w:rPr>
      </w:pPr>
      <w:r>
        <w:rPr>
          <w:rFonts w:eastAsia="Times New Roman" w:cs="Times New Roman" w:ascii="Times New Roman" w:hAnsi="Times New Roman"/>
          <w:sz w:val="10"/>
          <w:szCs w:val="10"/>
          <w:lang w:bidi="ar-SA"/>
        </w:rPr>
      </w:r>
    </w:p>
    <w:p>
      <w:pPr>
        <w:pStyle w:val="TableParagraph"/>
        <w:tabs>
          <w:tab w:val="clear" w:pos="708"/>
          <w:tab w:val="left" w:pos="0" w:leader="none"/>
        </w:tabs>
        <w:ind w:start="0" w:end="244"/>
        <w:jc w:val="both"/>
        <w:rPr/>
      </w:pPr>
      <w:r>
        <w:rPr>
          <w:rFonts w:cs="Times New Roman" w:ascii="Times New Roman" w:hAnsi="Times New Roman"/>
          <w:sz w:val="20"/>
          <w:szCs w:val="20"/>
          <w:lang w:val="pl-PL"/>
        </w:rPr>
        <w:t>* Zgodnie z treścią załącznika I do Rozporządzenia Komisji (UE) nr 651/2014 z dnia 17 czerwca 2014 r.:</w:t>
      </w:r>
    </w:p>
    <w:p>
      <w:pPr>
        <w:pStyle w:val="TableParagraph"/>
        <w:numPr>
          <w:ilvl w:val="0"/>
          <w:numId w:val="2"/>
        </w:numPr>
        <w:tabs>
          <w:tab w:val="clear" w:pos="708"/>
          <w:tab w:val="left" w:pos="0" w:leader="none"/>
        </w:tabs>
        <w:ind w:hanging="360" w:start="1068" w:end="24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Małe przedsiębiorstwo:</w:t>
      </w:r>
    </w:p>
    <w:p>
      <w:pPr>
        <w:pStyle w:val="TableParagraph"/>
        <w:numPr>
          <w:ilvl w:val="0"/>
          <w:numId w:val="8"/>
        </w:numPr>
        <w:tabs>
          <w:tab w:val="clear" w:pos="708"/>
          <w:tab w:val="left" w:pos="0" w:leader="none"/>
        </w:tabs>
        <w:ind w:hanging="360" w:start="1428" w:end="24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zatrudnia mniej niż 50 pracowników oraz</w:t>
      </w:r>
    </w:p>
    <w:p>
      <w:pPr>
        <w:pStyle w:val="TableParagraph"/>
        <w:numPr>
          <w:ilvl w:val="0"/>
          <w:numId w:val="8"/>
        </w:numPr>
        <w:tabs>
          <w:tab w:val="clear" w:pos="708"/>
          <w:tab w:val="left" w:pos="0" w:leader="none"/>
        </w:tabs>
        <w:ind w:hanging="360" w:start="1428" w:end="244"/>
        <w:jc w:val="both"/>
        <w:rPr>
          <w:rFonts w:ascii="Times New Roman" w:hAnsi="Times New Roman" w:cs="Times New Roman"/>
          <w:spacing w:val="-4"/>
          <w:sz w:val="20"/>
          <w:szCs w:val="20"/>
          <w:lang w:val="pl-PL"/>
        </w:rPr>
      </w:pPr>
      <w:r>
        <w:rPr>
          <w:rFonts w:cs="Times New Roman" w:ascii="Times New Roman" w:hAnsi="Times New Roman"/>
          <w:spacing w:val="-4"/>
          <w:sz w:val="20"/>
          <w:szCs w:val="20"/>
          <w:lang w:val="pl-PL"/>
        </w:rPr>
        <w:t>jego roczny obrót nie przekracza 10 mln euro lub roczna suma bilansowa nie przekracza 10 mln euro.</w:t>
      </w:r>
    </w:p>
    <w:p>
      <w:pPr>
        <w:pStyle w:val="TableParagraph"/>
        <w:numPr>
          <w:ilvl w:val="0"/>
          <w:numId w:val="2"/>
        </w:numPr>
        <w:tabs>
          <w:tab w:val="clear" w:pos="708"/>
          <w:tab w:val="left" w:pos="0" w:leader="none"/>
        </w:tabs>
        <w:ind w:hanging="360" w:start="1068" w:end="24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Średnie przedsiębiorstwo:</w:t>
      </w:r>
    </w:p>
    <w:p>
      <w:pPr>
        <w:pStyle w:val="TableParagraph"/>
        <w:numPr>
          <w:ilvl w:val="0"/>
          <w:numId w:val="7"/>
        </w:numPr>
        <w:tabs>
          <w:tab w:val="clear" w:pos="708"/>
          <w:tab w:val="left" w:pos="0" w:leader="none"/>
        </w:tabs>
        <w:ind w:hanging="360" w:start="1428" w:end="24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zatrudnia mniej niż 250 pracowników oraz</w:t>
      </w:r>
    </w:p>
    <w:p>
      <w:pPr>
        <w:pStyle w:val="TableParagraph"/>
        <w:numPr>
          <w:ilvl w:val="0"/>
          <w:numId w:val="7"/>
        </w:numPr>
        <w:tabs>
          <w:tab w:val="clear" w:pos="708"/>
          <w:tab w:val="left" w:pos="0" w:leader="none"/>
        </w:tabs>
        <w:ind w:hanging="360" w:start="1428" w:end="244"/>
        <w:jc w:val="both"/>
        <w:rPr>
          <w:rFonts w:ascii="Times New Roman" w:hAnsi="Times New Roman" w:cs="Times New Roman"/>
          <w:spacing w:val="-4"/>
          <w:sz w:val="20"/>
          <w:szCs w:val="20"/>
          <w:lang w:val="pl-PL"/>
        </w:rPr>
      </w:pPr>
      <w:r>
        <w:rPr>
          <w:rFonts w:cs="Times New Roman" w:ascii="Times New Roman" w:hAnsi="Times New Roman"/>
          <w:spacing w:val="-4"/>
          <w:sz w:val="20"/>
          <w:szCs w:val="20"/>
          <w:lang w:val="pl-PL"/>
        </w:rPr>
        <w:t>jego roczny obrót nie przekracza 50 mln euro lub roczna suma bilansowa nie przekracza 43 mln euro.</w:t>
      </w:r>
    </w:p>
    <w:p>
      <w:pPr>
        <w:pStyle w:val="TableParagraph"/>
        <w:tabs>
          <w:tab w:val="clear" w:pos="708"/>
          <w:tab w:val="left" w:pos="0" w:leader="none"/>
        </w:tabs>
        <w:ind w:start="1428" w:end="244"/>
        <w:jc w:val="both"/>
        <w:rPr>
          <w:rFonts w:ascii="Times New Roman" w:hAnsi="Times New Roman" w:cs="Times New Roman"/>
          <w:spacing w:val="-4"/>
          <w:sz w:val="10"/>
          <w:szCs w:val="10"/>
          <w:lang w:val="pl-PL"/>
        </w:rPr>
      </w:pPr>
      <w:r>
        <w:rPr>
          <w:rFonts w:cs="Times New Roman" w:ascii="Times New Roman" w:hAnsi="Times New Roman"/>
          <w:spacing w:val="-4"/>
          <w:sz w:val="10"/>
          <w:szCs w:val="10"/>
          <w:lang w:val="pl-PL"/>
        </w:rPr>
      </w:r>
    </w:p>
    <w:p>
      <w:pPr>
        <w:pStyle w:val="FootnoteText"/>
        <w:spacing w:lineRule="auto" w:line="276"/>
        <w:jc w:val="both"/>
        <w:rPr>
          <w:rFonts w:ascii="Times New Roman" w:hAnsi="Times New Roman" w:cs="Calibri"/>
          <w:spacing w:val="-4"/>
          <w:sz w:val="6"/>
          <w:szCs w:val="6"/>
          <w:lang w:val="pl-PL"/>
        </w:rPr>
      </w:pPr>
      <w:r>
        <w:rPr>
          <w:rFonts w:cs="Calibri"/>
          <w:spacing w:val="-4"/>
          <w:sz w:val="6"/>
          <w:szCs w:val="6"/>
          <w:lang w:val="pl-PL"/>
        </w:rPr>
      </w:r>
    </w:p>
    <w:p>
      <w:pPr>
        <w:pStyle w:val="FootnoteText"/>
        <w:numPr>
          <w:ilvl w:val="0"/>
          <w:numId w:val="4"/>
        </w:numPr>
        <w:spacing w:lineRule="auto" w:line="276"/>
        <w:ind w:hanging="567" w:start="567" w:end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Oświadczam, </w:t>
      </w:r>
      <w:r>
        <w:rPr>
          <w:sz w:val="22"/>
          <w:szCs w:val="22"/>
        </w:rPr>
        <w:t xml:space="preserve">iż niezwłocznie potwierdzę fakt otrzymania drogą elektroniczną, wszelkich oświadczeń, zawiadomień oraz informacji otrzymanych od zamawiającego, jeżeli zamawiający zażąda </w:t>
      </w:r>
      <w:r>
        <w:rPr>
          <w:sz w:val="22"/>
          <w:szCs w:val="22"/>
          <w:lang w:val="pl-PL"/>
        </w:rPr>
        <w:br/>
      </w:r>
      <w:r>
        <w:rPr>
          <w:sz w:val="22"/>
          <w:szCs w:val="22"/>
        </w:rPr>
        <w:t>w przesłanym dokumencie takiego potwierdzenia.</w:t>
      </w:r>
    </w:p>
    <w:p>
      <w:pPr>
        <w:pStyle w:val="FootnoteText"/>
        <w:spacing w:lineRule="auto" w:line="276"/>
        <w:ind w:start="567" w:end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FootnoteText"/>
        <w:numPr>
          <w:ilvl w:val="0"/>
          <w:numId w:val="4"/>
        </w:numPr>
        <w:spacing w:lineRule="auto" w:line="276"/>
        <w:ind w:hanging="567" w:start="567" w:end="0"/>
        <w:rPr>
          <w:iCs/>
          <w:sz w:val="22"/>
          <w:szCs w:val="22"/>
          <w:lang w:val="pl-PL"/>
        </w:rPr>
      </w:pPr>
      <w:r>
        <w:rPr>
          <w:b/>
          <w:iCs/>
          <w:sz w:val="22"/>
          <w:szCs w:val="22"/>
          <w:lang w:val="pl-PL"/>
        </w:rPr>
        <w:t>INFORMUJEMY</w:t>
      </w:r>
      <w:r>
        <w:rPr>
          <w:iCs/>
          <w:sz w:val="22"/>
          <w:szCs w:val="22"/>
          <w:lang w:val="pl-PL"/>
        </w:rPr>
        <w:t>, że</w:t>
      </w:r>
      <w:r>
        <w:rPr>
          <w:rStyle w:val="FootnoteReference"/>
          <w:i/>
          <w:iCs/>
          <w:sz w:val="22"/>
          <w:szCs w:val="22"/>
          <w:vertAlign w:val="superscript"/>
          <w:lang w:val="pl-PL"/>
        </w:rPr>
        <w:footnoteReference w:id="2"/>
      </w:r>
      <w:r>
        <w:rPr>
          <w:sz w:val="22"/>
          <w:szCs w:val="22"/>
          <w:lang w:val="pl-PL"/>
        </w:rPr>
        <w:t>:</w:t>
      </w:r>
    </w:p>
    <w:p>
      <w:pPr>
        <w:pStyle w:val="FootnoteText"/>
        <w:numPr>
          <w:ilvl w:val="0"/>
          <w:numId w:val="10"/>
        </w:numPr>
        <w:spacing w:lineRule="auto" w:line="27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wybór oferty </w:t>
      </w:r>
      <w:r>
        <w:rPr>
          <w:b/>
          <w:bCs/>
          <w:sz w:val="22"/>
          <w:szCs w:val="22"/>
          <w:lang w:val="pl-PL"/>
        </w:rPr>
        <w:t>nie  będzie</w:t>
      </w:r>
      <w:r>
        <w:rPr>
          <w:bCs/>
          <w:sz w:val="22"/>
          <w:szCs w:val="22"/>
          <w:lang w:val="pl-PL"/>
        </w:rPr>
        <w:t xml:space="preserve">* </w:t>
      </w:r>
      <w:r>
        <w:rPr>
          <w:sz w:val="22"/>
          <w:szCs w:val="22"/>
          <w:lang w:val="pl-PL"/>
        </w:rPr>
        <w:t>prowadzić do powstania u Zamawiającego obowiązku podatkowego</w:t>
      </w:r>
      <w:r>
        <w:rPr>
          <w:bCs/>
          <w:sz w:val="22"/>
          <w:szCs w:val="22"/>
          <w:lang w:val="pl-PL"/>
        </w:rPr>
        <w:t>.</w:t>
      </w:r>
    </w:p>
    <w:p>
      <w:pPr>
        <w:pStyle w:val="FootnoteText"/>
        <w:numPr>
          <w:ilvl w:val="0"/>
          <w:numId w:val="10"/>
        </w:numPr>
        <w:spacing w:lineRule="auto" w:line="27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wybór oferty </w:t>
      </w:r>
      <w:r>
        <w:rPr>
          <w:b/>
          <w:bCs/>
          <w:sz w:val="22"/>
          <w:szCs w:val="22"/>
          <w:lang w:val="pl-PL"/>
        </w:rPr>
        <w:t>będzie</w:t>
      </w:r>
      <w:r>
        <w:rPr>
          <w:bCs/>
          <w:sz w:val="22"/>
          <w:szCs w:val="22"/>
          <w:lang w:val="pl-PL"/>
        </w:rPr>
        <w:t>*</w:t>
      </w:r>
      <w:r>
        <w:rPr>
          <w:sz w:val="22"/>
          <w:szCs w:val="22"/>
          <w:lang w:val="pl-PL"/>
        </w:rPr>
        <w:t xml:space="preserve"> prowadzić do powstania u Zamawiającego obowiązku podatkowego </w:t>
      </w:r>
    </w:p>
    <w:p>
      <w:pPr>
        <w:pStyle w:val="FootnoteText"/>
        <w:numPr>
          <w:ilvl w:val="0"/>
          <w:numId w:val="9"/>
        </w:numPr>
        <w:spacing w:lineRule="auto" w:line="27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odniesieniu do następujących </w:t>
      </w:r>
      <w:r>
        <w:rPr>
          <w:i/>
          <w:iCs/>
          <w:sz w:val="22"/>
          <w:szCs w:val="22"/>
          <w:lang w:val="pl-PL"/>
        </w:rPr>
        <w:t>towarów/ usług (w zależności od przedmiotu zamówienia)</w:t>
      </w:r>
      <w:r>
        <w:rPr>
          <w:sz w:val="22"/>
          <w:szCs w:val="22"/>
          <w:lang w:val="pl-PL"/>
        </w:rPr>
        <w:t>:</w:t>
      </w:r>
    </w:p>
    <w:p>
      <w:pPr>
        <w:pStyle w:val="FootnoteText"/>
        <w:spacing w:lineRule="auto" w:line="276"/>
        <w:ind w:start="567" w:end="0"/>
        <w:jc w:val="both"/>
        <w:rPr>
          <w:b/>
          <w:bCs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</w:t>
      </w:r>
      <w:r>
        <w:rPr>
          <w:sz w:val="22"/>
          <w:szCs w:val="22"/>
          <w:lang w:val="pl-PL"/>
        </w:rPr>
        <w:t>..</w:t>
      </w:r>
    </w:p>
    <w:p>
      <w:pPr>
        <w:pStyle w:val="FootnoteText"/>
        <w:numPr>
          <w:ilvl w:val="0"/>
          <w:numId w:val="9"/>
        </w:numPr>
        <w:spacing w:lineRule="auto" w:line="276"/>
        <w:jc w:val="both"/>
        <w:rPr>
          <w:b/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w</w:t>
      </w:r>
      <w:r>
        <w:rPr>
          <w:sz w:val="22"/>
          <w:szCs w:val="22"/>
          <w:lang w:val="pl-PL"/>
        </w:rPr>
        <w:t xml:space="preserve">artość </w:t>
      </w:r>
      <w:r>
        <w:rPr>
          <w:i/>
          <w:iCs/>
          <w:sz w:val="22"/>
          <w:szCs w:val="22"/>
          <w:lang w:val="pl-PL"/>
        </w:rPr>
        <w:t>towaru/ usług</w:t>
      </w:r>
      <w:r>
        <w:rPr>
          <w:sz w:val="22"/>
          <w:szCs w:val="22"/>
          <w:lang w:val="pl-PL"/>
        </w:rPr>
        <w:t xml:space="preserve"> </w:t>
      </w:r>
      <w:r>
        <w:rPr>
          <w:i/>
          <w:iCs/>
          <w:sz w:val="22"/>
          <w:szCs w:val="22"/>
          <w:lang w:val="pl-PL"/>
        </w:rPr>
        <w:t>(w zależności od przedmiotu zamówienia)</w:t>
      </w:r>
      <w:r>
        <w:rPr>
          <w:sz w:val="22"/>
          <w:szCs w:val="22"/>
          <w:lang w:val="pl-PL"/>
        </w:rPr>
        <w:t xml:space="preserve"> powodująca obowiązek podatkowy u Zamawiającego to …………………… zł netto</w:t>
      </w:r>
    </w:p>
    <w:p>
      <w:pPr>
        <w:pStyle w:val="FootnoteText"/>
        <w:numPr>
          <w:ilvl w:val="0"/>
          <w:numId w:val="9"/>
        </w:numPr>
        <w:spacing w:lineRule="auto" w:line="276"/>
        <w:jc w:val="both"/>
        <w:rPr>
          <w:i/>
          <w:i/>
          <w:i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stawka podatku od towarów i usług ………..%, która zgodnie z wiedzą Wykonawcy będzie miała zastosowanie.</w:t>
      </w:r>
    </w:p>
    <w:p>
      <w:pPr>
        <w:pStyle w:val="FootnoteText"/>
        <w:spacing w:lineRule="auto" w:line="276"/>
        <w:jc w:val="both"/>
        <w:rPr>
          <w:i/>
          <w:i/>
          <w:iCs/>
          <w:sz w:val="10"/>
          <w:szCs w:val="10"/>
          <w:lang w:val="pl-PL"/>
        </w:rPr>
      </w:pPr>
      <w:r>
        <w:rPr>
          <w:i/>
          <w:iCs/>
          <w:sz w:val="10"/>
          <w:szCs w:val="10"/>
          <w:lang w:val="pl-PL"/>
        </w:rPr>
      </w:r>
    </w:p>
    <w:p>
      <w:pPr>
        <w:pStyle w:val="FootnoteText"/>
        <w:numPr>
          <w:ilvl w:val="0"/>
          <w:numId w:val="4"/>
        </w:numPr>
        <w:spacing w:lineRule="auto" w:line="276"/>
        <w:ind w:hanging="567" w:start="567" w:end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Oświadczenie w zakresie wypełnienia obowiązków informacyjnych przewidzianych w art. 13 lub art. 14 RODO:</w:t>
      </w:r>
    </w:p>
    <w:p>
      <w:pPr>
        <w:pStyle w:val="FootnoteText"/>
        <w:spacing w:lineRule="auto" w:line="276"/>
        <w:ind w:start="567" w:end="0"/>
        <w:jc w:val="both"/>
        <w:rPr>
          <w:sz w:val="22"/>
          <w:szCs w:val="22"/>
          <w:lang w:val="pl-PL"/>
        </w:rPr>
      </w:pPr>
      <w:r>
        <w:rPr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sz w:val="22"/>
          <w:szCs w:val="22"/>
          <w:lang w:val="pl-PL"/>
        </w:rPr>
        <w:t>/liśmy</w:t>
      </w:r>
      <w:r>
        <w:rPr>
          <w:color w:val="000000"/>
          <w:sz w:val="22"/>
          <w:szCs w:val="22"/>
        </w:rPr>
        <w:t xml:space="preserve"> w</w:t>
      </w:r>
      <w:r>
        <w:rPr>
          <w:color w:val="000000"/>
          <w:sz w:val="22"/>
          <w:szCs w:val="22"/>
          <w:lang w:val="pl-PL"/>
        </w:rPr>
        <w:t> </w:t>
      </w:r>
      <w:r>
        <w:rPr>
          <w:color w:val="000000"/>
          <w:sz w:val="22"/>
          <w:szCs w:val="22"/>
        </w:rPr>
        <w:t>celu ubiegania się o udzielenie zamówienia publicznego w niniejszym postępowaniu</w:t>
      </w:r>
      <w:r>
        <w:rPr>
          <w:rFonts w:eastAsia="Times New Roman" w:cs="Times New Roman" w:ascii="Verdana" w:hAnsi="Verdana"/>
          <w:sz w:val="22"/>
          <w:szCs w:val="22"/>
          <w:lang w:val="pl-PL" w:bidi="ar-SA"/>
        </w:rPr>
        <w:t xml:space="preserve"> </w:t>
      </w:r>
      <w:r>
        <w:rPr>
          <w:color w:val="000000"/>
          <w:sz w:val="22"/>
          <w:szCs w:val="22"/>
          <w:lang w:val="pl-PL"/>
        </w:rPr>
        <w:t>i których dane zostały przekazane Zamawiającemu w ramach zamówienia</w:t>
      </w:r>
      <w:r>
        <w:rPr>
          <w:sz w:val="22"/>
          <w:szCs w:val="22"/>
        </w:rPr>
        <w:t>.**</w:t>
      </w:r>
    </w:p>
    <w:p>
      <w:pPr>
        <w:pStyle w:val="FootnoteText"/>
        <w:spacing w:lineRule="auto" w:line="276"/>
        <w:ind w:start="567" w:end="0"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>Oświadczamy, że zapoznaliśmy się z klauzulą informacyjną z art. 13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 rozdziale XXV</w:t>
      </w:r>
      <w:r>
        <w:rPr>
          <w:sz w:val="22"/>
          <w:szCs w:val="22"/>
          <w:lang w:val="pl-PL"/>
        </w:rPr>
        <w:t>I</w:t>
      </w:r>
      <w:r>
        <w:rPr>
          <w:sz w:val="22"/>
          <w:szCs w:val="22"/>
        </w:rPr>
        <w:t xml:space="preserve"> SWZ, w celu związanym z</w:t>
      </w:r>
      <w:r>
        <w:rPr>
          <w:sz w:val="22"/>
          <w:szCs w:val="22"/>
          <w:lang w:val="pl-PL"/>
        </w:rPr>
        <w:t> </w:t>
      </w:r>
      <w:r>
        <w:rPr>
          <w:sz w:val="22"/>
          <w:szCs w:val="22"/>
        </w:rPr>
        <w:t>niniejszym postępowaniem o udzielenie zamówienia publicznego.</w:t>
      </w:r>
    </w:p>
    <w:p>
      <w:pPr>
        <w:pStyle w:val="Normal"/>
        <w:tabs>
          <w:tab w:val="clear" w:pos="708"/>
          <w:tab w:val="left" w:pos="567" w:leader="none"/>
        </w:tabs>
        <w:ind w:start="567" w:end="0"/>
        <w:rPr>
          <w:rFonts w:cs="Times New Roman"/>
          <w:b/>
          <w:sz w:val="10"/>
          <w:szCs w:val="10"/>
          <w:lang w:val="pl-PL"/>
        </w:rPr>
      </w:pPr>
      <w:r>
        <w:rPr>
          <w:rFonts w:cs="Times New Roman"/>
          <w:b/>
          <w:sz w:val="10"/>
          <w:szCs w:val="10"/>
          <w:lang w:val="pl-PL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ind w:hanging="709" w:start="709" w:end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Wraz z ofertą składam/-my następujące oświadczenia i dokumenty, stanowiące jej integralną część:</w:t>
      </w:r>
    </w:p>
    <w:p>
      <w:pPr>
        <w:pStyle w:val="Normal"/>
        <w:tabs>
          <w:tab w:val="clear" w:pos="708"/>
          <w:tab w:val="left" w:pos="567" w:leader="none"/>
        </w:tabs>
        <w:spacing w:before="120" w:after="120"/>
        <w:ind w:start="567" w:end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</w:t>
      </w:r>
    </w:p>
    <w:p>
      <w:pPr>
        <w:pStyle w:val="Normal"/>
        <w:tabs>
          <w:tab w:val="clear" w:pos="708"/>
          <w:tab w:val="left" w:pos="567" w:leader="none"/>
        </w:tabs>
        <w:spacing w:before="120" w:after="120"/>
        <w:ind w:start="567" w:end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</w:t>
      </w:r>
    </w:p>
    <w:p>
      <w:pPr>
        <w:pStyle w:val="Normal"/>
        <w:tabs>
          <w:tab w:val="clear" w:pos="708"/>
          <w:tab w:val="left" w:pos="567" w:leader="none"/>
        </w:tabs>
        <w:spacing w:before="120" w:after="120"/>
        <w:ind w:start="567" w:end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</w:t>
      </w:r>
    </w:p>
    <w:p>
      <w:pPr>
        <w:pStyle w:val="Normal"/>
        <w:tabs>
          <w:tab w:val="clear" w:pos="708"/>
          <w:tab w:val="left" w:pos="1320" w:leader="none"/>
        </w:tabs>
        <w:rPr/>
      </w:pPr>
      <w:r>
        <w:rPr>
          <w:rFonts w:eastAsia="Times New Roman" w:cs="Times New Roman"/>
          <w:sz w:val="22"/>
          <w:szCs w:val="22"/>
        </w:rPr>
        <w:t xml:space="preserve">           </w:t>
      </w:r>
      <w:r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.., dnia …………….</w:t>
      </w:r>
    </w:p>
    <w:p>
      <w:pPr>
        <w:pStyle w:val="Normal"/>
        <w:tabs>
          <w:tab w:val="clear" w:pos="708"/>
          <w:tab w:val="left" w:pos="1320" w:leader="none"/>
        </w:tabs>
        <w:ind w:start="1080" w:end="0"/>
        <w:rPr/>
      </w:pPr>
      <w:r>
        <w:rPr>
          <w:rFonts w:cs="Times New Roman"/>
          <w:sz w:val="22"/>
          <w:szCs w:val="22"/>
        </w:rPr>
        <w:tab/>
        <w:tab/>
        <w:tab/>
        <w:tab/>
        <w:tab/>
        <w:tab/>
        <w:tab/>
        <w:tab/>
        <w:t>…........................................................</w:t>
        <w:tab/>
        <w:tab/>
        <w:tab/>
        <w:tab/>
        <w:tab/>
        <w:tab/>
        <w:tab/>
        <w:tab/>
        <w:tab/>
      </w:r>
      <w:r>
        <w:rPr>
          <w:rFonts w:cs="Times New Roman"/>
          <w:sz w:val="20"/>
          <w:szCs w:val="20"/>
        </w:rPr>
        <w:t>podpis elektroniczny kwalifikowany</w:t>
      </w:r>
    </w:p>
    <w:p>
      <w:pPr>
        <w:pStyle w:val="Normal"/>
        <w:tabs>
          <w:tab w:val="clear" w:pos="708"/>
          <w:tab w:val="left" w:pos="1320" w:leader="none"/>
        </w:tabs>
        <w:ind w:start="1080" w:end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ab/>
        <w:tab/>
        <w:tab/>
        <w:tab/>
        <w:tab/>
        <w:tab/>
        <w:tab/>
        <w:t>lub podpis zaufany lub podpis osobisty</w:t>
        <w:br/>
        <w:tab/>
        <w:tab/>
        <w:tab/>
        <w:tab/>
        <w:tab/>
        <w:tab/>
        <w:tab/>
        <w:tab/>
        <w:t xml:space="preserve">         Wykonawcy/Pełnomocnika</w:t>
      </w:r>
    </w:p>
    <w:p>
      <w:pPr>
        <w:pStyle w:val="Normal"/>
        <w:jc w:val="both"/>
        <w:rPr>
          <w:rFonts w:eastAsia="Arial" w:cs="Times New Roman"/>
          <w:b/>
          <w:sz w:val="20"/>
          <w:szCs w:val="20"/>
          <w:u w:val="single"/>
        </w:rPr>
      </w:pPr>
      <w:r>
        <w:rPr>
          <w:rFonts w:eastAsia="Arial" w:cs="Times New Roman"/>
          <w:b/>
          <w:sz w:val="20"/>
          <w:szCs w:val="20"/>
          <w:u w:val="single"/>
        </w:rPr>
        <w:t>Informacja dla Wykonawcy:</w:t>
      </w:r>
    </w:p>
    <w:p>
      <w:pPr>
        <w:pStyle w:val="Normal"/>
        <w:jc w:val="both"/>
        <w:rPr>
          <w:rFonts w:eastAsia="Arial" w:cs="Times New Roman"/>
          <w:bCs/>
          <w:sz w:val="20"/>
          <w:szCs w:val="20"/>
        </w:rPr>
      </w:pPr>
      <w:r>
        <w:rPr>
          <w:rFonts w:eastAsia="Arial" w:cs="Times New Roman"/>
          <w:bCs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>
      <w:pPr>
        <w:pStyle w:val="Normal"/>
        <w:rPr>
          <w:rFonts w:eastAsia="Arial" w:cs="Times New Roman"/>
          <w:bCs/>
          <w:sz w:val="22"/>
          <w:szCs w:val="22"/>
        </w:rPr>
      </w:pPr>
      <w:r>
        <w:rPr>
          <w:rFonts w:eastAsia="Arial" w:cs="Times New Roman"/>
          <w:bCs/>
          <w:sz w:val="22"/>
          <w:szCs w:val="22"/>
        </w:rPr>
      </w:r>
    </w:p>
    <w:p>
      <w:pPr>
        <w:pStyle w:val="NormalnyWeb"/>
        <w:spacing w:before="0" w:after="0"/>
        <w:rPr/>
      </w:pPr>
      <w:r>
        <w:rPr>
          <w:sz w:val="18"/>
          <w:szCs w:val="18"/>
        </w:rPr>
        <w:t>* niepotrzebne skreślić</w:t>
      </w:r>
    </w:p>
    <w:p>
      <w:pPr>
        <w:pStyle w:val="NormalnyWeb"/>
        <w:spacing w:before="0" w:after="0"/>
        <w:jc w:val="both"/>
        <w:rPr>
          <w:b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b/>
          <w:sz w:val="18"/>
          <w:szCs w:val="18"/>
          <w:u w:val="single"/>
        </w:rPr>
        <w:t>(usunięcie treści oświadczenia np. przez jego wykreślenie)</w:t>
      </w:r>
    </w:p>
    <w:p>
      <w:pPr>
        <w:pStyle w:val="NormalnyWeb"/>
        <w:spacing w:before="0"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"/>
        <w:jc w:val="both"/>
        <w:rPr>
          <w:rFonts w:cs="Times New Roman"/>
          <w:sz w:val="18"/>
          <w:szCs w:val="18"/>
        </w:rPr>
      </w:pPr>
      <w:r>
        <w:rPr>
          <w:rFonts w:eastAsia="Arial" w:cs="Times New Roman"/>
          <w:sz w:val="18"/>
          <w:szCs w:val="18"/>
        </w:rPr>
        <w:t>1)</w:t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eastAsia="Times New Roman" w:cs="Times New Roman"/>
          <w:b/>
          <w:kern w:val="2"/>
          <w:lang w:eastAsia="zh-CN" w:bidi="ar-SA"/>
        </w:rPr>
      </w:pPr>
      <w:r>
        <w:rPr>
          <w:rFonts w:eastAsia="Times New Roman"/>
          <w:color w:val="000000"/>
          <w:sz w:val="22"/>
          <w:szCs w:val="22"/>
        </w:rPr>
        <w:t>* niepotrzebne skreślić</w:t>
      </w:r>
    </w:p>
    <w:p>
      <w:pPr>
        <w:pStyle w:val="Normal"/>
        <w:ind w:firstLine="709" w:start="6381" w:end="0"/>
        <w:jc w:val="both"/>
        <w:rPr>
          <w:rFonts w:eastAsia="Times New Roman" w:cs="Times New Roman"/>
          <w:b/>
          <w:kern w:val="2"/>
          <w:sz w:val="18"/>
          <w:szCs w:val="18"/>
          <w:shd w:fill="FFFFFF" w:val="clear"/>
          <w:lang w:eastAsia="zh-CN" w:bidi="ar-SA"/>
        </w:rPr>
      </w:pPr>
      <w:r>
        <w:rPr>
          <w:rFonts w:eastAsia="Times New Roman" w:cs="Times New Roman"/>
          <w:b/>
          <w:kern w:val="2"/>
          <w:sz w:val="18"/>
          <w:szCs w:val="18"/>
          <w:shd w:fill="FFFFFF" w:val="clear"/>
          <w:lang w:eastAsia="zh-CN" w:bidi="ar-SA"/>
        </w:rPr>
      </w:r>
    </w:p>
    <w:sectPr>
      <w:footerReference w:type="default" r:id="rId2"/>
      <w:footnotePr>
        <w:numFmt w:val="decimal"/>
        <w:numRestart w:val="eachPage"/>
      </w:footnotePr>
      <w:type w:val="nextPage"/>
      <w:pgSz w:w="11906" w:h="16838"/>
      <w:pgMar w:left="993" w:right="1273" w:gutter="0" w:header="0" w:top="993" w:footer="543" w:bottom="5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Tahoma">
    <w:charset w:val="ee" w:characterSet="windows-1250"/>
    <w:family w:val="swiss"/>
    <w:pitch w:val="variable"/>
  </w:font>
  <w:font w:name="Bookman Old Style">
    <w:charset w:val="ee" w:characterSet="windows-1250"/>
    <w:family w:val="roman"/>
    <w:pitch w:val="variable"/>
  </w:font>
  <w:font w:name="Gatineau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------------------------</w:t>
    </w:r>
  </w:p>
  <w:p>
    <w:pPr>
      <w:pStyle w:val="Footer"/>
      <w:jc w:val="center"/>
      <w:rPr/>
    </w:pPr>
    <w:r>
      <w:rPr/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ind w:hanging="142" w:start="142" w:end="0"/>
        <w:jc w:val="both"/>
        <w:rPr>
          <w:rFonts w:ascii="Verdana" w:hAnsi="Verdana" w:cs="Verdana"/>
          <w:i/>
          <w:i/>
          <w:iCs/>
          <w:sz w:val="14"/>
          <w:szCs w:val="14"/>
        </w:rPr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rFonts w:cs="Verdana" w:ascii="Verdana" w:hAnsi="Verdana"/>
          <w:i/>
          <w:iCs/>
          <w:color w:val="000000"/>
          <w:spacing w:val="-4"/>
          <w:sz w:val="14"/>
          <w:szCs w:val="14"/>
        </w:rPr>
        <w:t>dotyczy Wykonawców</w:t>
      </w:r>
      <w:r>
        <w:rPr>
          <w:rFonts w:cs="Verdana" w:ascii="Verdana" w:hAnsi="Verdana"/>
          <w:spacing w:val="-4"/>
          <w:sz w:val="14"/>
          <w:szCs w:val="14"/>
        </w:rPr>
        <w:t xml:space="preserve">, </w:t>
      </w:r>
      <w:r>
        <w:rPr>
          <w:rFonts w:cs="Verdana" w:ascii="Verdana" w:hAnsi="Verdana"/>
          <w:i/>
          <w:iCs/>
          <w:spacing w:val="-4"/>
          <w:sz w:val="14"/>
          <w:szCs w:val="14"/>
        </w:rPr>
        <w:t>których oferty będą generować obowiązek doliczania wartości podatku VAT do wartości netto</w:t>
      </w:r>
      <w:r>
        <w:rPr>
          <w:rFonts w:cs="Verdana" w:ascii="Verdana" w:hAnsi="Verdana"/>
          <w:i/>
          <w:iCs/>
          <w:color w:val="1F497D"/>
          <w:spacing w:val="-4"/>
          <w:sz w:val="14"/>
          <w:szCs w:val="14"/>
        </w:rPr>
        <w:t xml:space="preserve"> </w:t>
      </w:r>
      <w:r>
        <w:rPr>
          <w:rFonts w:cs="Verdana" w:ascii="Verdana" w:hAnsi="Verdana"/>
          <w:i/>
          <w:iCs/>
          <w:spacing w:val="-4"/>
          <w:sz w:val="14"/>
          <w:szCs w:val="14"/>
        </w:rPr>
        <w:t>oferty, tj. w przypadku:</w:t>
      </w:r>
    </w:p>
    <w:p>
      <w:pPr>
        <w:pStyle w:val="Akapitzlist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Verdana" w:hAnsi="Verdana" w:cs="Verdana"/>
          <w:i/>
          <w:i/>
          <w:iCs/>
          <w:sz w:val="14"/>
          <w:szCs w:val="14"/>
        </w:rPr>
      </w:pPr>
      <w:r>
        <w:rPr>
          <w:rFonts w:cs="Verdana" w:ascii="Verdana" w:hAnsi="Verdana"/>
          <w:i/>
          <w:iCs/>
          <w:sz w:val="14"/>
          <w:szCs w:val="14"/>
        </w:rPr>
        <w:t>wewnątrzwspólnotowego nabycia towarów,</w:t>
      </w:r>
    </w:p>
    <w:p>
      <w:pPr>
        <w:pStyle w:val="Akapitzlist"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Verdana" w:hAnsi="Verdana" w:cs="Verdana"/>
          <w:i/>
          <w:i/>
          <w:iCs/>
          <w:sz w:val="14"/>
          <w:szCs w:val="14"/>
        </w:rPr>
      </w:pPr>
      <w:r>
        <w:rPr>
          <w:rFonts w:cs="Verdana"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>
        <w:sz w:val="20"/>
        <w:b w:val="false"/>
        <w:szCs w:val="20"/>
        <w:rFonts w:ascii="Times New Roman" w:hAnsi="Times New Roman" w:eastAsia="MS Mincho;ＭＳ 明朝" w:cs="Times New Roman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>
        <w:u w:val="single"/>
        <w:b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0"/>
        </w:tabs>
        <w:ind w:start="135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428" w:hanging="360"/>
      </w:p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1428" w:hanging="360"/>
      </w:p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1068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927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ahoma" w:cs="Tahoma"/>
      <w:color w:val="auto"/>
      <w:sz w:val="24"/>
      <w:szCs w:val="24"/>
      <w:lang w:val="pl-PL" w:bidi="pl-PL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eastAsia="Arial" w:cs="Arial"/>
      <w:b/>
      <w:bCs/>
      <w:u w:val="single"/>
      <w:lang w:val="pl-PL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  <w:lang w:val="de-D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lang w:val="pl-P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eastAsia="Arial" w:cs="Times New Roman"/>
      <w:b/>
      <w:bCs/>
      <w:lang w:val="pl-PL"/>
    </w:rPr>
  </w:style>
  <w:style w:type="character" w:styleId="WW8Num1z1">
    <w:name w:val="WW8Num1z1"/>
    <w:qFormat/>
    <w:rPr>
      <w:rFonts w:ascii="Symbol" w:hAnsi="Symbol" w:cs="StarSymbol;Segoe UI Symbol"/>
      <w:sz w:val="18"/>
      <w:szCs w:val="18"/>
    </w:rPr>
  </w:style>
  <w:style w:type="character" w:styleId="WW8Num6z0">
    <w:name w:val="WW8Num6z0"/>
    <w:qFormat/>
    <w:rPr>
      <w:b w:val="false"/>
    </w:rPr>
  </w:style>
  <w:style w:type="character" w:styleId="WW8Num6z1">
    <w:name w:val="WW8Num6z1"/>
    <w:qFormat/>
    <w:rPr>
      <w:rFonts w:ascii="Arial" w:hAnsi="Arial" w:eastAsia="Times New Roman" w:cs="Arial"/>
      <w:b/>
      <w:i w:val="false"/>
      <w:sz w:val="18"/>
      <w:szCs w:val="18"/>
    </w:rPr>
  </w:style>
  <w:style w:type="character" w:styleId="WW8Num7z0">
    <w:name w:val="WW8Num7z0"/>
    <w:qFormat/>
    <w:rPr>
      <w:b w:val="false"/>
      <w:color w:val="000000"/>
      <w:sz w:val="20"/>
      <w:szCs w:val="20"/>
    </w:rPr>
  </w:style>
  <w:style w:type="character" w:styleId="WW8Num9z0">
    <w:name w:val="WW8Num9z0"/>
    <w:qFormat/>
    <w:rPr>
      <w:b w:val="false"/>
      <w:color w:val="000000"/>
      <w:position w:val="0"/>
      <w:sz w:val="20"/>
      <w:sz w:val="20"/>
      <w:szCs w:val="20"/>
      <w:vertAlign w:val="baseline"/>
    </w:rPr>
  </w:style>
  <w:style w:type="character" w:styleId="WW8Num10z0">
    <w:name w:val="WW8Num10z0"/>
    <w:qFormat/>
    <w:rPr>
      <w:rFonts w:ascii="Times New Roman" w:hAnsi="Times New Roman" w:eastAsia="MS Mincho;ＭＳ 明朝" w:cs="Times New Roman"/>
      <w:b w:val="false"/>
      <w:sz w:val="20"/>
      <w:szCs w:val="20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b/>
      <w:u w:val="singl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b w:val="false"/>
      <w:color w:val="000000"/>
      <w:sz w:val="20"/>
      <w:szCs w:val="20"/>
    </w:rPr>
  </w:style>
  <w:style w:type="character" w:styleId="WW8Num16z0">
    <w:name w:val="WW8Num16z0"/>
    <w:qFormat/>
    <w:rPr>
      <w:b w:val="false"/>
      <w:bCs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  <w:sz w:val="20"/>
      <w:szCs w:val="20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3z2">
    <w:name w:val="WW8Num23z2"/>
    <w:qFormat/>
    <w:rPr>
      <w:rFonts w:cs="Aria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Times New Roman" w:hAnsi="Times New Roman" w:eastAsia="Arial" w:cs="Arial"/>
      <w:b/>
      <w:bCs/>
      <w:sz w:val="24"/>
      <w:szCs w:val="24"/>
      <w:u w:val="single"/>
      <w:lang w:bidi="pl-PL"/>
    </w:rPr>
  </w:style>
  <w:style w:type="character" w:styleId="Nagwek2Znak">
    <w:name w:val="Nagłówek 2 Znak"/>
    <w:qFormat/>
    <w:rPr>
      <w:rFonts w:ascii="Times New Roman" w:hAnsi="Times New Roman" w:eastAsia="Tahoma" w:cs="Tahoma"/>
      <w:sz w:val="24"/>
      <w:szCs w:val="24"/>
      <w:u w:val="single"/>
      <w:lang w:val="de-DE" w:bidi="pl-PL"/>
    </w:rPr>
  </w:style>
  <w:style w:type="character" w:styleId="Nagwek3Znak">
    <w:name w:val="Nagłówek 3 Znak"/>
    <w:qFormat/>
    <w:rPr>
      <w:rFonts w:ascii="Times New Roman" w:hAnsi="Times New Roman" w:eastAsia="Tahoma" w:cs="Tahoma"/>
      <w:b/>
      <w:bCs/>
      <w:sz w:val="24"/>
      <w:szCs w:val="24"/>
      <w:lang w:bidi="pl-PL"/>
    </w:rPr>
  </w:style>
  <w:style w:type="character" w:styleId="Nagwek4Znak">
    <w:name w:val="Nagłówek 4 Znak"/>
    <w:qFormat/>
    <w:rPr>
      <w:rFonts w:ascii="Times New Roman" w:hAnsi="Times New Roman" w:eastAsia="Arial" w:cs="Times New Roman"/>
      <w:b/>
      <w:bCs/>
      <w:sz w:val="24"/>
      <w:szCs w:val="24"/>
      <w:lang w:bidi="pl-PL"/>
    </w:rPr>
  </w:style>
  <w:style w:type="character" w:styleId="Hyperlink">
    <w:name w:val="Hyperlink"/>
    <w:rPr>
      <w:color w:val="000080"/>
      <w:u w:val="single"/>
    </w:rPr>
  </w:style>
  <w:style w:type="character" w:styleId="TytuZnak">
    <w:name w:val="Tytuł Znak"/>
    <w:qFormat/>
    <w:rPr>
      <w:rFonts w:ascii="Arial" w:hAnsi="Arial" w:eastAsia="Tahoma" w:cs="Tahoma"/>
      <w:b/>
      <w:bCs/>
      <w:sz w:val="24"/>
      <w:szCs w:val="24"/>
      <w:lang w:bidi="pl-PL"/>
    </w:rPr>
  </w:style>
  <w:style w:type="character" w:styleId="PodtytuZnak">
    <w:name w:val="Podtytuł Znak"/>
    <w:qFormat/>
    <w:rPr>
      <w:rFonts w:ascii="Arial" w:hAnsi="Arial" w:eastAsia="Tahoma" w:cs="Tahoma"/>
      <w:i/>
      <w:iCs/>
      <w:sz w:val="28"/>
      <w:szCs w:val="28"/>
      <w:lang w:bidi="pl-PL"/>
    </w:rPr>
  </w:style>
  <w:style w:type="character" w:styleId="TekstpodstawowyZnak">
    <w:name w:val="Tekst podstawowy Znak"/>
    <w:qFormat/>
    <w:rPr>
      <w:rFonts w:ascii="Times New Roman" w:hAnsi="Times New Roman" w:eastAsia="Tahoma" w:cs="Tahoma"/>
      <w:sz w:val="24"/>
      <w:szCs w:val="24"/>
      <w:lang w:bidi="pl-PL"/>
    </w:rPr>
  </w:style>
  <w:style w:type="character" w:styleId="NagwekZnak">
    <w:name w:val="Nagłówek Znak"/>
    <w:qFormat/>
    <w:rPr>
      <w:rFonts w:ascii="Times New Roman" w:hAnsi="Times New Roman" w:eastAsia="Tahoma" w:cs="Tahoma"/>
      <w:sz w:val="24"/>
      <w:szCs w:val="24"/>
      <w:lang w:bidi="pl-PL"/>
    </w:rPr>
  </w:style>
  <w:style w:type="character" w:styleId="PageNumber">
    <w:name w:val="page number"/>
    <w:basedOn w:val="Domylnaczcionkaakapitu"/>
    <w:rPr/>
  </w:style>
  <w:style w:type="character" w:styleId="StopkaZnak">
    <w:name w:val="Stopka Znak"/>
    <w:qFormat/>
    <w:rPr>
      <w:rFonts w:ascii="Times New Roman" w:hAnsi="Times New Roman" w:eastAsia="Tahoma" w:cs="Tahoma"/>
      <w:sz w:val="24"/>
      <w:szCs w:val="24"/>
      <w:lang w:bidi="pl-PL"/>
    </w:rPr>
  </w:style>
  <w:style w:type="character" w:styleId="Strong">
    <w:name w:val="Strong"/>
    <w:qFormat/>
    <w:rPr>
      <w:b/>
      <w:bCs/>
    </w:rPr>
  </w:style>
  <w:style w:type="character" w:styleId="Tekstpodstawowy2Znak">
    <w:name w:val="Tekst podstawowy 2 Znak"/>
    <w:qFormat/>
    <w:rPr>
      <w:rFonts w:ascii="Times New Roman" w:hAnsi="Times New Roman" w:eastAsia="Arial" w:cs="Arial"/>
      <w:b/>
      <w:bCs/>
      <w:sz w:val="24"/>
      <w:szCs w:val="24"/>
      <w:lang w:bidi="pl-PL"/>
    </w:rPr>
  </w:style>
  <w:style w:type="character" w:styleId="TekstpodstawowywcityZnak">
    <w:name w:val="Tekst podstawowy wcięty Znak"/>
    <w:qFormat/>
    <w:rPr>
      <w:rFonts w:ascii="Times New Roman" w:hAnsi="Times New Roman" w:eastAsia="Tahoma" w:cs="Times New Roman"/>
      <w:sz w:val="24"/>
      <w:szCs w:val="24"/>
      <w:shd w:fill="FFFFFF" w:val="clear"/>
      <w:lang w:bidi="pl-PL"/>
    </w:rPr>
  </w:style>
  <w:style w:type="character" w:styleId="Tekstpodstawowy3Znak">
    <w:name w:val="Tekst podstawowy 3 Znak"/>
    <w:qFormat/>
    <w:rPr>
      <w:rFonts w:ascii="Times New Roman" w:hAnsi="Times New Roman" w:eastAsia="Arial" w:cs="Times New Roman"/>
      <w:b/>
      <w:bCs/>
      <w:sz w:val="24"/>
      <w:szCs w:val="24"/>
      <w:lang w:bidi="pl-PL"/>
    </w:rPr>
  </w:style>
  <w:style w:type="character" w:styleId="Tekstpodstawowywcity2Znak">
    <w:name w:val="Tekst podstawowy wcięty 2 Znak"/>
    <w:qFormat/>
    <w:rPr>
      <w:rFonts w:ascii="Times New Roman" w:hAnsi="Times New Roman" w:eastAsia="Arial" w:cs="Times New Roman"/>
      <w:b/>
      <w:bCs/>
      <w:sz w:val="24"/>
      <w:szCs w:val="24"/>
      <w:lang w:bidi="pl-PL"/>
    </w:rPr>
  </w:style>
  <w:style w:type="character" w:styleId="TekstdymkaZnak">
    <w:name w:val="Tekst dymka Znak"/>
    <w:qFormat/>
    <w:rPr>
      <w:rFonts w:ascii="Tahoma" w:hAnsi="Tahoma" w:eastAsia="Tahoma" w:cs="Tahoma"/>
      <w:sz w:val="16"/>
      <w:szCs w:val="16"/>
      <w:lang w:bidi="pl-PL"/>
    </w:rPr>
  </w:style>
  <w:style w:type="character" w:styleId="text2bold">
    <w:name w:val="text2 bold"/>
    <w:basedOn w:val="Domylnaczcionkaakapitu"/>
    <w:qFormat/>
    <w:rPr/>
  </w:style>
  <w:style w:type="character" w:styleId="text2">
    <w:name w:val="text2"/>
    <w:basedOn w:val="Domylnaczcionkaakapitu"/>
    <w:qFormat/>
    <w:rPr/>
  </w:style>
  <w:style w:type="character" w:styleId="Tekstpodstawowywcity3Znak">
    <w:name w:val="Tekst podstawowy wcięty 3 Znak"/>
    <w:qFormat/>
    <w:rPr>
      <w:rFonts w:ascii="Times New Roman" w:hAnsi="Times New Roman" w:eastAsia="Lucida Sans Unicode" w:cs="Times New Roman"/>
      <w:sz w:val="16"/>
      <w:szCs w:val="16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>
      <w:rFonts w:ascii="Times New Roman" w:hAnsi="Times New Roman" w:eastAsia="Tahoma" w:cs="Tahoma"/>
      <w:sz w:val="20"/>
      <w:szCs w:val="20"/>
      <w:lang w:bidi="pl-PL"/>
    </w:rPr>
  </w:style>
  <w:style w:type="character" w:styleId="TematkomentarzaZnak">
    <w:name w:val="Temat komentarza Znak"/>
    <w:qFormat/>
    <w:rPr>
      <w:rFonts w:ascii="Times New Roman" w:hAnsi="Times New Roman" w:eastAsia="Tahoma" w:cs="Tahoma"/>
      <w:b/>
      <w:bCs/>
      <w:sz w:val="20"/>
      <w:szCs w:val="20"/>
      <w:lang w:bidi="pl-PL"/>
    </w:rPr>
  </w:style>
  <w:style w:type="character" w:styleId="TekstprzypisudolnegoZnak">
    <w:name w:val="Tekst przypisu dolnego Znak"/>
    <w:qFormat/>
    <w:rPr>
      <w:rFonts w:ascii="Times New Roman" w:hAnsi="Times New Roman" w:eastAsia="Tahoma" w:cs="Tahoma"/>
      <w:sz w:val="20"/>
      <w:szCs w:val="20"/>
      <w:lang w:bidi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txt-new">
    <w:name w:val="txt-new"/>
    <w:basedOn w:val="Domylnaczcionkaakapitu"/>
    <w:qFormat/>
    <w:rPr/>
  </w:style>
  <w:style w:type="character" w:styleId="AkapitzlistZnak">
    <w:name w:val="Akapit z listą Znak"/>
    <w:qFormat/>
    <w:rPr>
      <w:rFonts w:ascii="Times New Roman" w:hAnsi="Times New Roman" w:eastAsia="Calibri" w:cs="Times New Roman"/>
      <w:sz w:val="24"/>
    </w:rPr>
  </w:style>
  <w:style w:type="character" w:styleId="TekstprzypisukocowegoZnak">
    <w:name w:val="Tekst przypisu końcowego Znak"/>
    <w:qFormat/>
    <w:rPr>
      <w:rFonts w:ascii="Times New Roman" w:hAnsi="Times New Roman" w:eastAsia="Tahoma" w:cs="Tahoma"/>
      <w:sz w:val="20"/>
      <w:szCs w:val="20"/>
      <w:lang w:bidi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BezodstpwZnak">
    <w:name w:val="Bez odstępów Znak"/>
    <w:qFormat/>
    <w:rPr>
      <w:rFonts w:ascii="Times New Roman" w:hAnsi="Times New Roman" w:eastAsia="Tahoma" w:cs="Tahoma"/>
      <w:sz w:val="24"/>
      <w:szCs w:val="24"/>
      <w:lang w:val="pl-PL" w:bidi="pl-PL"/>
    </w:rPr>
  </w:style>
  <w:style w:type="character" w:styleId="apple-converted-space">
    <w:name w:val="apple-converted-space"/>
    <w:basedOn w:val="Domylnaczcionkaakapitu"/>
    <w:qFormat/>
    <w:rPr/>
  </w:style>
  <w:style w:type="character" w:styleId="colorindigo">
    <w:name w:val="color_indigo"/>
    <w:basedOn w:val="Domylnaczcionkaakapitu"/>
    <w:qFormat/>
    <w:rPr/>
  </w:style>
  <w:style w:type="character" w:styleId="colororchid">
    <w:name w:val="color_orchid"/>
    <w:basedOn w:val="Domylnaczcionkaakapitu"/>
    <w:qFormat/>
    <w:rPr/>
  </w:style>
  <w:style w:type="character" w:styleId="Teksttreci212pt">
    <w:name w:val="Tekst treści (2) + 12 pt"/>
    <w:qFormat/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shd w:fill="FFFFFF" w:val="clear"/>
      <w:vertAlign w:val="baseline"/>
      <w:lang w:val="pl-PL" w:bidi="pl-PL"/>
    </w:rPr>
  </w:style>
  <w:style w:type="character" w:styleId="FootnoteTextChar">
    <w:name w:val="Footnote Text Char"/>
    <w:qFormat/>
    <w:rPr>
      <w:rFonts w:cs="Times New Roman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Subtitle"/>
    <w:qFormat/>
    <w:pPr>
      <w:jc w:val="center"/>
    </w:pPr>
    <w:rPr>
      <w:rFonts w:ascii="Arial" w:hAnsi="Arial" w:cs="Arial"/>
      <w:b/>
      <w:bCs/>
      <w:lang w:val="pl-PL"/>
    </w:rPr>
  </w:style>
  <w:style w:type="paragraph" w:styleId="BodyText">
    <w:name w:val="Body Text"/>
    <w:basedOn w:val="Normal"/>
    <w:pPr>
      <w:spacing w:before="0" w:after="120"/>
    </w:pPr>
    <w:rPr>
      <w:lang w:val="pl-PL"/>
    </w:rPr>
  </w:style>
  <w:style w:type="paragraph" w:styleId="List">
    <w:name w:val="List"/>
    <w:basedOn w:val="Normal"/>
    <w:pPr>
      <w:widowControl/>
      <w:suppressAutoHyphens w:val="false"/>
      <w:ind w:hanging="283" w:start="283" w:end="0"/>
    </w:pPr>
    <w:rPr>
      <w:rFonts w:eastAsia="Times New Roman" w:cs="Times New Roman"/>
      <w:sz w:val="20"/>
      <w:szCs w:val="20"/>
      <w:lang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BodyText"/>
    <w:qFormat/>
    <w:pPr/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lang w:val="pl-PL"/>
    </w:rPr>
  </w:style>
  <w:style w:type="paragraph" w:styleId="Subtitle">
    <w:name w:val="Subtitle"/>
    <w:basedOn w:val="Header"/>
    <w:next w:val="BodyText"/>
    <w:qFormat/>
    <w:pPr>
      <w:keepNext w:val="true"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paragraph" w:styleId="WW-Zawartotabeli1">
    <w:name w:val="WW-Zawartość tabeli1"/>
    <w:basedOn w:val="BodyText"/>
    <w:qFormat/>
    <w:pPr>
      <w:suppressLineNumbers/>
    </w:pPr>
    <w:rPr/>
  </w:style>
  <w:style w:type="paragraph" w:styleId="WW-Nagwektabeli1">
    <w:name w:val="WW-Nagłówek tabeli1"/>
    <w:basedOn w:val="WW-Zawartotabeli1"/>
    <w:qFormat/>
    <w:pPr/>
    <w:rPr/>
  </w:style>
  <w:style w:type="paragraph" w:styleId="WW-Zawartotabeli">
    <w:name w:val="WW-Zawartość tabeli"/>
    <w:basedOn w:val="BodyText"/>
    <w:qFormat/>
    <w:pPr>
      <w:suppressLineNumbers/>
    </w:pPr>
    <w:rPr/>
  </w:style>
  <w:style w:type="paragraph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styleId="NormalnyWeb">
    <w:name w:val="Normalny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bidi="ar-SA"/>
    </w:rPr>
  </w:style>
  <w:style w:type="paragraph" w:styleId="Footer">
    <w:name w:val="footer"/>
    <w:basedOn w:val="Normal"/>
    <w:pPr/>
    <w:rPr>
      <w:lang w:val="pl-PL"/>
    </w:rPr>
  </w:style>
  <w:style w:type="paragraph" w:styleId="Tekstpodstawowy31">
    <w:name w:val="Tekst podstawowy 31"/>
    <w:basedOn w:val="Normal"/>
    <w:qFormat/>
    <w:pPr/>
    <w:rPr>
      <w:rFonts w:eastAsia="Lucida Sans Unicode" w:cs="Times New Roman"/>
      <w:kern w:val="2"/>
      <w:lang w:bidi="ar-SA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pl-PL" w:bidi="ar-SA" w:eastAsia="zh-CN"/>
    </w:rPr>
  </w:style>
  <w:style w:type="paragraph" w:styleId="Normalny1">
    <w:name w:val="Normalny1"/>
    <w:basedOn w:val="Normal"/>
    <w:qFormat/>
    <w:pPr>
      <w:widowControl/>
    </w:pPr>
    <w:rPr>
      <w:rFonts w:eastAsia="Times New Roman" w:cs="Times New Roman"/>
      <w:lang w:bidi="ar-SA"/>
    </w:rPr>
  </w:style>
  <w:style w:type="paragraph" w:styleId="Tekstpodstawowy2">
    <w:name w:val="Tekst podstawowy 2"/>
    <w:basedOn w:val="Normal"/>
    <w:qFormat/>
    <w:pPr>
      <w:autoSpaceDE w:val="false"/>
      <w:jc w:val="both"/>
    </w:pPr>
    <w:rPr>
      <w:rFonts w:eastAsia="Arial" w:cs="Arial"/>
      <w:b/>
      <w:bCs/>
      <w:lang w:val="pl-PL"/>
    </w:rPr>
  </w:style>
  <w:style w:type="paragraph" w:styleId="Styl1">
    <w:name w:val="Styl1"/>
    <w:basedOn w:val="Normal"/>
    <w:qFormat/>
    <w:pPr>
      <w:spacing w:before="240" w:after="0"/>
      <w:jc w:val="both"/>
    </w:pPr>
    <w:rPr>
      <w:rFonts w:ascii="Arial" w:hAnsi="Arial" w:eastAsia="Times New Roman" w:cs="Times New Roman"/>
      <w:szCs w:val="20"/>
    </w:rPr>
  </w:style>
  <w:style w:type="paragraph" w:styleId="WW-Tekstpodstawowywcity2">
    <w:name w:val="WW-Tekst podstawowy wcięty 2"/>
    <w:basedOn w:val="Normal"/>
    <w:qFormat/>
    <w:pPr>
      <w:widowControl/>
      <w:ind w:hanging="426" w:start="426" w:end="0"/>
      <w:jc w:val="both"/>
    </w:pPr>
    <w:rPr>
      <w:rFonts w:ascii="Bookman Old Style" w:hAnsi="Bookman Old Style" w:eastAsia="Times New Roman" w:cs="Times New Roman"/>
      <w:szCs w:val="20"/>
    </w:rPr>
  </w:style>
  <w:style w:type="paragraph" w:styleId="BodyTextIndent">
    <w:name w:val="Body Text Indent"/>
    <w:basedOn w:val="Normal"/>
    <w:pPr>
      <w:shd w:fill="FFFFFF" w:val="clear"/>
      <w:autoSpaceDE w:val="false"/>
      <w:spacing w:lineRule="exact" w:line="274"/>
      <w:ind w:hanging="426" w:start="426" w:end="0"/>
      <w:jc w:val="both"/>
    </w:pPr>
    <w:rPr>
      <w:rFonts w:cs="Times New Roman"/>
      <w:lang w:val="pl-PL"/>
    </w:rPr>
  </w:style>
  <w:style w:type="paragraph" w:styleId="Tekstpodstawowy3">
    <w:name w:val="Tekst podstawowy 3"/>
    <w:basedOn w:val="Normal"/>
    <w:qFormat/>
    <w:pPr>
      <w:jc w:val="center"/>
    </w:pPr>
    <w:rPr>
      <w:rFonts w:eastAsia="Arial" w:cs="Times New Roman"/>
      <w:b/>
      <w:bCs/>
      <w:lang w:val="pl-PL"/>
    </w:rPr>
  </w:style>
  <w:style w:type="paragraph" w:styleId="Tekstpodstawowywcity2">
    <w:name w:val="Tekst podstawowy wcięty 2"/>
    <w:basedOn w:val="Normal"/>
    <w:qFormat/>
    <w:pPr>
      <w:ind w:hanging="0" w:start="360" w:end="0"/>
    </w:pPr>
    <w:rPr>
      <w:rFonts w:eastAsia="Arial" w:cs="Times New Roman"/>
      <w:b/>
      <w:bCs/>
      <w:lang w:val="pl-PL"/>
    </w:rPr>
  </w:style>
  <w:style w:type="paragraph" w:styleId="WW-Tekstpodstawowywcity3">
    <w:name w:val="WW-Tekst podstawowy wcięty 3"/>
    <w:basedOn w:val="Normal"/>
    <w:qFormat/>
    <w:pPr>
      <w:widowControl/>
      <w:ind w:hanging="568" w:start="426" w:end="0"/>
      <w:jc w:val="both"/>
    </w:pPr>
    <w:rPr>
      <w:rFonts w:ascii="Bookman Old Style" w:hAnsi="Bookman Old Style" w:eastAsia="Times New Roman" w:cs="Times New Roman"/>
      <w:szCs w:val="20"/>
    </w:rPr>
  </w:style>
  <w:style w:type="paragraph" w:styleId="ListBullet2">
    <w:name w:val="List Bullet 2"/>
    <w:basedOn w:val="Normal"/>
    <w:pPr>
      <w:widowControl/>
      <w:suppressAutoHyphens w:val="false"/>
      <w:spacing w:before="0" w:after="0"/>
      <w:ind w:hanging="283" w:start="566" w:end="0"/>
      <w:contextualSpacing/>
    </w:pPr>
    <w:rPr>
      <w:rFonts w:eastAsia="Times New Roman" w:cs="Times New Roman"/>
      <w:sz w:val="20"/>
      <w:szCs w:val="20"/>
      <w:lang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  <w:lang w:val="pl-PL"/>
    </w:rPr>
  </w:style>
  <w:style w:type="paragraph" w:styleId="Akapitzlist">
    <w:name w:val="Akapit z listą"/>
    <w:basedOn w:val="Normal"/>
    <w:next w:val="Normal"/>
    <w:qFormat/>
    <w:pPr>
      <w:widowControl/>
      <w:suppressAutoHyphens w:val="false"/>
      <w:spacing w:lineRule="auto" w:line="360" w:before="0" w:after="200"/>
      <w:contextualSpacing/>
    </w:pPr>
    <w:rPr>
      <w:rFonts w:eastAsia="Calibri" w:cs="Times New Roman"/>
      <w:szCs w:val="20"/>
      <w:lang w:val="pl-PL" w:bidi="ar-SA"/>
    </w:rPr>
  </w:style>
  <w:style w:type="paragraph" w:styleId="nagwek-szablon">
    <w:name w:val="nagłówek-szablon"/>
    <w:basedOn w:val="Header"/>
    <w:qFormat/>
    <w:pPr>
      <w:widowControl/>
      <w:spacing w:before="0" w:after="120"/>
      <w:jc w:val="center"/>
    </w:pPr>
    <w:rPr>
      <w:rFonts w:ascii="Gatineau" w:hAnsi="Gatineau" w:eastAsia="Times New Roman" w:cs="Times New Roman"/>
      <w:color w:val="0000FF"/>
      <w:spacing w:val="244"/>
      <w:position w:val="-2"/>
      <w:szCs w:val="20"/>
      <w:lang w:val="pl-PL" w:eastAsia="pl-PL" w:bidi="ar-SA"/>
    </w:rPr>
  </w:style>
  <w:style w:type="paragraph" w:styleId="Tekstpodstawowywcity3">
    <w:name w:val="Tekst podstawowy wcięty 3"/>
    <w:basedOn w:val="Normal"/>
    <w:qFormat/>
    <w:pPr>
      <w:spacing w:before="0" w:after="120"/>
      <w:ind w:hanging="0" w:start="283" w:end="0"/>
    </w:pPr>
    <w:rPr>
      <w:rFonts w:eastAsia="Lucida Sans Unicode" w:cs="Times New Roman"/>
      <w:sz w:val="16"/>
      <w:szCs w:val="16"/>
      <w:lang w:val="pl-PL" w:bidi="ar-SA"/>
    </w:rPr>
  </w:style>
  <w:style w:type="paragraph" w:styleId="Nrparagrafu">
    <w:name w:val="Nr paragrafu"/>
    <w:basedOn w:val="Normal"/>
    <w:next w:val="Normal"/>
    <w:qFormat/>
    <w:pPr>
      <w:keepNext w:val="true"/>
      <w:keepLines/>
      <w:spacing w:before="280" w:after="200"/>
      <w:jc w:val="center"/>
    </w:pPr>
    <w:rPr>
      <w:rFonts w:eastAsia="Times New Roman" w:cs="Times New Roman"/>
      <w:kern w:val="2"/>
      <w:sz w:val="22"/>
      <w:szCs w:val="20"/>
      <w:lang w:bidi="ar-SA"/>
    </w:rPr>
  </w:style>
  <w:style w:type="paragraph" w:styleId="Tekstblokowy">
    <w:name w:val="Tekst blokowy"/>
    <w:basedOn w:val="Normal"/>
    <w:qFormat/>
    <w:pPr>
      <w:widowControl/>
      <w:suppressAutoHyphens w:val="false"/>
      <w:ind w:hanging="504" w:start="504" w:end="-284"/>
      <w:jc w:val="both"/>
    </w:pPr>
    <w:rPr>
      <w:rFonts w:ascii="Arial" w:hAnsi="Arial" w:eastAsia="Times New Roman" w:cs="Times New Roman"/>
      <w:szCs w:val="20"/>
      <w:lang w:bidi="ar-SA"/>
    </w:rPr>
  </w:style>
  <w:style w:type="paragraph" w:styleId="Tekstkomentarza">
    <w:name w:val="Tekst komentarza"/>
    <w:basedOn w:val="Normal"/>
    <w:qFormat/>
    <w:pPr/>
    <w:rPr>
      <w:sz w:val="20"/>
      <w:szCs w:val="20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FootnoteText">
    <w:name w:val="footnote text"/>
    <w:basedOn w:val="Normal"/>
    <w:pPr/>
    <w:rPr>
      <w:sz w:val="20"/>
      <w:szCs w:val="20"/>
      <w:lang w:val="pl-PL"/>
    </w:rPr>
  </w:style>
  <w:style w:type="paragraph" w:styleId="Bezodstpw">
    <w:name w:val="Bez odstępów"/>
    <w:qFormat/>
    <w:pPr>
      <w:widowControl w:val="false"/>
      <w:suppressAutoHyphens w:val="true"/>
      <w:bidi w:val="0"/>
    </w:pPr>
    <w:rPr>
      <w:rFonts w:ascii="Times New Roman" w:hAnsi="Times New Roman" w:eastAsia="Tahoma" w:cs="Tahoma"/>
      <w:color w:val="auto"/>
      <w:sz w:val="24"/>
      <w:szCs w:val="24"/>
      <w:lang w:val="pl-PL" w:bidi="pl-PL" w:eastAsia="zh-CN"/>
    </w:rPr>
  </w:style>
  <w:style w:type="paragraph" w:styleId="EndnoteText">
    <w:name w:val="endnote text"/>
    <w:basedOn w:val="Normal"/>
    <w:pPr/>
    <w:rPr>
      <w:sz w:val="20"/>
      <w:szCs w:val="20"/>
      <w:lang w:val="pl-PL"/>
    </w:rPr>
  </w:style>
  <w:style w:type="paragraph" w:styleId="TableParagraph">
    <w:name w:val="Table Paragraph"/>
    <w:basedOn w:val="Normal"/>
    <w:qFormat/>
    <w:pPr>
      <w:suppressAutoHyphens w:val="false"/>
      <w:ind w:hanging="0" w:start="103" w:end="308"/>
    </w:pPr>
    <w:rPr>
      <w:rFonts w:ascii="Arial" w:hAnsi="Arial" w:eastAsia="Arial" w:cs="Arial"/>
      <w:sz w:val="22"/>
      <w:szCs w:val="22"/>
      <w:lang w:val="en-US" w:bidi="ar-SA"/>
    </w:rPr>
  </w:style>
  <w:style w:type="paragraph" w:styleId="Zwykytekst">
    <w:name w:val="Zwykły tekst"/>
    <w:basedOn w:val="Normal"/>
    <w:qFormat/>
    <w:pPr>
      <w:widowControl/>
      <w:suppressAutoHyphens w:val="false"/>
      <w:autoSpaceDE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Textbody">
    <w:name w:val="Text body"/>
    <w:basedOn w:val="Normal"/>
    <w:qFormat/>
    <w:pPr>
      <w:widowControl/>
      <w:jc w:val="both"/>
      <w:textAlignment w:val="baseline"/>
    </w:pPr>
    <w:rPr>
      <w:rFonts w:eastAsia="Times New Roman" w:cs="Times New Roman"/>
      <w:b/>
      <w:bCs/>
      <w:kern w:val="2"/>
      <w:lang w:eastAsia="zh-CN" w:bidi="ar-SA"/>
    </w:rPr>
  </w:style>
  <w:style w:type="paragraph" w:styleId="Standard">
    <w:name w:val="Standard"/>
    <w:qFormat/>
    <w:pPr>
      <w:widowControl/>
      <w:suppressAutoHyphens w:val="true"/>
      <w:bidi w:val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LibreOffice/24.8.5.2$Windows_X86_64 LibreOffice_project/fddf2685c70b461e7832239a0162a77216259f22</Application>
  <AppVersion>15.0000</AppVersion>
  <Pages>5</Pages>
  <Words>1328</Words>
  <Characters>11428</Characters>
  <CharactersWithSpaces>12697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2024-09-12T09:26:00Z</dcterms:created>
  <dc:creator>gp</dc:creator>
  <dc:description/>
  <cp:keywords/>
  <dc:language>pl-PL</dc:language>
  <cp:lastModifiedBy/>
  <cp:lastPrinted>2021-08-06T09:32:00Z</cp:lastPrinted>
  <dcterms:modified xsi:type="dcterms:W3CDTF">2025-04-15T18:51:47Z</dcterms:modified>
  <cp:revision>5</cp:revision>
  <dc:subject/>
  <dc:title>IZP………………</dc:title>
</cp:coreProperties>
</file>